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w:body>
    <w:p w:rsidR="00877B05" w:rsidRDefault="00181B7E">
      <w:pPr>
        <w:rPr>
          <w:noProof/>
          <w:sz w:val="48"/>
          <w:szCs w:val="48"/>
        </w:rPr>
      </w:pPr>
      <w:r w:rsidRPr="00181B7E">
        <w:rPr>
          <w:noProof/>
          <w:sz w:val="48"/>
          <w:szCs w:val="48"/>
        </w:rPr>
        <w:pict>
          <v:shapetype id="_x0000_t202" coordsize="21600,21600" o:spt="202" path="m,l,21600r21600,l21600,xe">
            <v:stroke joinstyle="miter"/>
            <v:path gradientshapeok="t" o:connecttype="rect"/>
          </v:shapetype>
          <v:shape id="_x0000_s1301" type="#_x0000_t202" style="position:absolute;margin-left:412.4pt;margin-top:162.9pt;width:150.5pt;height:53.4pt;z-index:251652608;mso-position-horizontal-relative:page;mso-position-vertical-relative:page" filled="f" stroked="f">
            <v:textbox style="mso-next-textbox:#_x0000_s1301">
              <w:txbxContent>
                <w:p w:rsidR="00171C27" w:rsidRPr="00721485" w:rsidRDefault="004E7CBF" w:rsidP="00171C27">
                  <w:pPr>
                    <w:pStyle w:val="VolumeandIssue"/>
                    <w:rPr>
                      <w:color w:val="002060"/>
                    </w:rPr>
                  </w:pPr>
                  <w:r>
                    <w:rPr>
                      <w:color w:val="002060"/>
                    </w:rPr>
                    <w:t>December</w:t>
                  </w:r>
                  <w:r w:rsidR="003B0477" w:rsidRPr="00721485">
                    <w:rPr>
                      <w:color w:val="002060"/>
                    </w:rPr>
                    <w:t xml:space="preserve"> 2011 </w:t>
                  </w:r>
                </w:p>
                <w:p w:rsidR="003B0477" w:rsidRPr="00721485" w:rsidRDefault="003B0477" w:rsidP="009849BC">
                  <w:pPr>
                    <w:pStyle w:val="VolumeandIssue"/>
                    <w:rPr>
                      <w:color w:val="002060"/>
                    </w:rPr>
                  </w:pPr>
                </w:p>
              </w:txbxContent>
            </v:textbox>
            <w10:wrap anchorx="page" anchory="page"/>
          </v:shape>
        </w:pict>
      </w:r>
      <w:r w:rsidRPr="00181B7E">
        <w:rPr>
          <w:noProof/>
          <w:sz w:val="48"/>
          <w:szCs w:val="48"/>
        </w:rPr>
        <w:pict>
          <v:shape id="_x0000_s1171" type="#_x0000_t202" style="position:absolute;margin-left:46.85pt;margin-top:511.9pt;width:526.25pt;height:241.75pt;z-index:251634176;visibility:visible;mso-position-horizontal-relative:page;mso-position-vertical-relative:page" filled="f" stroked="f">
            <v:textbox style="mso-next-textbox:#_x0000_s1171" inset="0,0,0,0">
              <w:txbxContent>
                <w:p w:rsidR="00FE4644" w:rsidRPr="00255A2F" w:rsidRDefault="0040434E" w:rsidP="00C41D29">
                  <w:pPr>
                    <w:autoSpaceDE w:val="0"/>
                    <w:autoSpaceDN w:val="0"/>
                    <w:adjustRightInd w:val="0"/>
                    <w:rPr>
                      <w:rFonts w:eastAsia="Times" w:cs="Frutiger-LightCn"/>
                      <w:color w:val="231F20"/>
                      <w:szCs w:val="24"/>
                      <w:lang w:val="en-CA" w:eastAsia="en-CA"/>
                    </w:rPr>
                  </w:pPr>
                  <w:r w:rsidRPr="00255A2F">
                    <w:rPr>
                      <w:rFonts w:eastAsia="Times" w:cs="Frutiger-LightCn"/>
                      <w:color w:val="231F20"/>
                      <w:szCs w:val="24"/>
                      <w:lang w:val="en-CA" w:eastAsia="en-CA"/>
                    </w:rPr>
                    <w:t xml:space="preserve">Assessment plays a critical </w:t>
                  </w:r>
                  <w:r w:rsidR="00F4118C" w:rsidRPr="00255A2F">
                    <w:rPr>
                      <w:rFonts w:eastAsia="Times" w:cs="Frutiger-LightCn"/>
                      <w:color w:val="231F20"/>
                      <w:szCs w:val="24"/>
                      <w:lang w:val="en-CA" w:eastAsia="en-CA"/>
                    </w:rPr>
                    <w:t xml:space="preserve">role in teaching and learning and should have as its goal the development of students as independent and autonomous learners. </w:t>
                  </w:r>
                  <w:r w:rsidR="008D65E0">
                    <w:rPr>
                      <w:rFonts w:eastAsia="Times" w:cs="Frutiger-LightCn"/>
                      <w:color w:val="231F20"/>
                      <w:szCs w:val="24"/>
                      <w:lang w:val="en-CA" w:eastAsia="en-CA"/>
                    </w:rPr>
                    <w:t>T</w:t>
                  </w:r>
                  <w:r w:rsidR="00F4118C" w:rsidRPr="00255A2F">
                    <w:rPr>
                      <w:rFonts w:eastAsia="Times" w:cs="Frutiger-LightCn"/>
                      <w:color w:val="231F20"/>
                      <w:szCs w:val="24"/>
                      <w:lang w:val="en-CA" w:eastAsia="en-CA"/>
                    </w:rPr>
                    <w:t xml:space="preserve">he use of assessment for the purpose of improving learning and helping students become independent learners requires a culture in which student and teacher learn together in a collaborative relationship, each playing an active role in setting learning goals, developing success criteria, giving and receiving feedback, monitoring progress, and adjusting learning strategies. The teacher acts as a “lead learner”, providing support while gradually releasing more and more responsibility to the student, as the student develops the knowledge and skills needed to become an independent learner. </w:t>
                  </w:r>
                </w:p>
                <w:p w:rsidR="00FE4644" w:rsidRDefault="00FE4644" w:rsidP="00C41D29">
                  <w:pPr>
                    <w:autoSpaceDE w:val="0"/>
                    <w:autoSpaceDN w:val="0"/>
                    <w:adjustRightInd w:val="0"/>
                    <w:rPr>
                      <w:rFonts w:eastAsia="Times" w:cs="Frutiger-LightCn"/>
                      <w:color w:val="231F20"/>
                      <w:sz w:val="22"/>
                      <w:szCs w:val="22"/>
                      <w:lang w:val="en-CA" w:eastAsia="en-CA"/>
                    </w:rPr>
                  </w:pPr>
                </w:p>
              </w:txbxContent>
            </v:textbox>
            <w10:wrap anchorx="page" anchory="page"/>
          </v:shape>
        </w:pict>
      </w:r>
      <w:r w:rsidRPr="00181B7E">
        <w:rPr>
          <w:noProof/>
          <w:sz w:val="48"/>
          <w:szCs w:val="48"/>
        </w:rPr>
        <w:pict>
          <v:shape id="_x0000_s1353" type="#_x0000_t202" style="position:absolute;margin-left:47.5pt;margin-top:477.8pt;width:491.95pt;height:22.05pt;z-index:251654656;mso-wrap-edited:f;mso-position-horizontal-relative:page;mso-position-vertical-relative:page" wrapcoords="0 0 21600 0 21600 21600 0 21600 0 0" filled="f" stroked="f">
            <v:textbox style="mso-next-textbox:#_x0000_s1353;mso-fit-shape-to-text:t" inset="0,0,0,0">
              <w:txbxContent>
                <w:p w:rsidR="003B0477" w:rsidRPr="00A66FCA" w:rsidRDefault="003B0477" w:rsidP="00F02DC0">
                  <w:pPr>
                    <w:pStyle w:val="Heading1"/>
                    <w:rPr>
                      <w:color w:val="1F497D" w:themeColor="text2"/>
                    </w:rPr>
                  </w:pPr>
                  <w:r w:rsidRPr="00A66FCA">
                    <w:rPr>
                      <w:color w:val="1F497D" w:themeColor="text2"/>
                    </w:rPr>
                    <w:t>Context</w:t>
                  </w:r>
                </w:p>
              </w:txbxContent>
            </v:textbox>
            <w10:wrap anchorx="page" anchory="page"/>
          </v:shape>
        </w:pict>
      </w:r>
      <w:r w:rsidRPr="00181B7E">
        <w:rPr>
          <w:noProof/>
          <w:sz w:val="48"/>
          <w:szCs w:val="48"/>
        </w:rPr>
        <w:pict>
          <v:shape id="_x0000_s1038" type="#_x0000_t202" style="position:absolute;margin-left:47.5pt;margin-top:291.4pt;width:515.4pt;height:178.95pt;z-index:251624960;mso-wrap-edited:f;mso-position-horizontal-relative:page;mso-position-vertical-relative:page" wrapcoords="0 0 21600 0 21600 21600 0 21600 0 0" filled="f" stroked="f">
            <v:textbox style="mso-next-textbox:#_x0000_s1038" inset="0,0,0,0">
              <w:txbxContent>
                <w:p w:rsidR="008F740D" w:rsidRPr="00255A2F" w:rsidRDefault="00057826" w:rsidP="00057826">
                  <w:pPr>
                    <w:autoSpaceDE w:val="0"/>
                    <w:autoSpaceDN w:val="0"/>
                    <w:adjustRightInd w:val="0"/>
                    <w:rPr>
                      <w:rFonts w:eastAsia="Times" w:cs="Frutiger-LightCn"/>
                      <w:color w:val="231F20"/>
                      <w:szCs w:val="24"/>
                      <w:lang w:val="en-CA" w:eastAsia="en-CA"/>
                    </w:rPr>
                  </w:pPr>
                  <w:r w:rsidRPr="00255A2F">
                    <w:rPr>
                      <w:rFonts w:eastAsia="Times" w:cs="Frutiger-LightCn"/>
                      <w:color w:val="231F20"/>
                      <w:szCs w:val="24"/>
                      <w:lang w:val="en-CA" w:eastAsia="en-CA"/>
                    </w:rPr>
                    <w:t xml:space="preserve">Teachers will obtain assessment information through a variety of means, </w:t>
                  </w:r>
                  <w:r w:rsidRPr="004037F7">
                    <w:rPr>
                      <w:rFonts w:eastAsia="Times" w:cs="Frutiger-LightCn"/>
                      <w:b/>
                      <w:color w:val="231F20"/>
                      <w:szCs w:val="24"/>
                      <w:lang w:val="en-CA" w:eastAsia="en-CA"/>
                    </w:rPr>
                    <w:t>which may include formal and informal observations</w:t>
                  </w:r>
                  <w:r w:rsidRPr="00255A2F">
                    <w:rPr>
                      <w:rFonts w:eastAsia="Times" w:cs="Frutiger-LightCn"/>
                      <w:color w:val="231F20"/>
                      <w:szCs w:val="24"/>
                      <w:lang w:val="en-CA" w:eastAsia="en-CA"/>
                    </w:rPr>
                    <w:t xml:space="preserve">, discussions, learning conversations, questioning, conferences, homework, tasks done in groups, demonstrations, projects, portfolios, developmental continua, performances, peer and self-assessments, self-reflections, essays, and tests. </w:t>
                  </w:r>
                </w:p>
                <w:p w:rsidR="008F740D" w:rsidRPr="00255A2F" w:rsidRDefault="008F740D" w:rsidP="00057826">
                  <w:pPr>
                    <w:autoSpaceDE w:val="0"/>
                    <w:autoSpaceDN w:val="0"/>
                    <w:adjustRightInd w:val="0"/>
                    <w:rPr>
                      <w:rFonts w:eastAsia="Times" w:cs="Frutiger-LightCn"/>
                      <w:color w:val="231F20"/>
                      <w:szCs w:val="24"/>
                      <w:lang w:val="en-CA" w:eastAsia="en-CA"/>
                    </w:rPr>
                  </w:pPr>
                </w:p>
                <w:p w:rsidR="009037F3" w:rsidRPr="00255A2F" w:rsidRDefault="00057826" w:rsidP="009037F3">
                  <w:pPr>
                    <w:autoSpaceDE w:val="0"/>
                    <w:autoSpaceDN w:val="0"/>
                    <w:adjustRightInd w:val="0"/>
                    <w:rPr>
                      <w:rFonts w:eastAsia="Times" w:cs="Frutiger-LightCn"/>
                      <w:color w:val="231F20"/>
                      <w:szCs w:val="24"/>
                      <w:lang w:val="en-CA" w:eastAsia="en-CA"/>
                    </w:rPr>
                  </w:pPr>
                  <w:r w:rsidRPr="00255A2F">
                    <w:rPr>
                      <w:rFonts w:eastAsia="Times" w:cs="Frutiger-LightCn"/>
                      <w:color w:val="231F20"/>
                      <w:szCs w:val="24"/>
                      <w:lang w:val="en-CA" w:eastAsia="en-CA"/>
                    </w:rPr>
                    <w:t>Evidence of student achievement for evaluation</w:t>
                  </w:r>
                  <w:r w:rsidR="009037F3" w:rsidRPr="00255A2F">
                    <w:rPr>
                      <w:rFonts w:eastAsia="Times" w:cs="Frutiger-LightCn"/>
                      <w:color w:val="231F20"/>
                      <w:szCs w:val="24"/>
                      <w:lang w:val="en-CA" w:eastAsia="en-CA"/>
                    </w:rPr>
                    <w:t xml:space="preserve"> (i.e. assessment of learning)</w:t>
                  </w:r>
                  <w:r w:rsidRPr="00255A2F">
                    <w:rPr>
                      <w:rFonts w:eastAsia="Times" w:cs="Frutiger-LightCn"/>
                      <w:color w:val="231F20"/>
                      <w:szCs w:val="24"/>
                      <w:lang w:val="en-CA" w:eastAsia="en-CA"/>
                    </w:rPr>
                    <w:t xml:space="preserve"> is collected over time from three different sources –</w:t>
                  </w:r>
                  <w:r w:rsidRPr="004037F7">
                    <w:rPr>
                      <w:rFonts w:eastAsia="Times" w:cs="AGaramond-Italic"/>
                      <w:b/>
                      <w:i/>
                      <w:iCs/>
                      <w:color w:val="231F20"/>
                      <w:szCs w:val="24"/>
                      <w:lang w:val="en-CA" w:eastAsia="en-CA"/>
                    </w:rPr>
                    <w:t>observations</w:t>
                  </w:r>
                  <w:r w:rsidRPr="00255A2F">
                    <w:rPr>
                      <w:rFonts w:eastAsia="Times" w:cs="Frutiger-LightCn"/>
                      <w:color w:val="231F20"/>
                      <w:szCs w:val="24"/>
                      <w:lang w:val="en-CA" w:eastAsia="en-CA"/>
                    </w:rPr>
                    <w:t xml:space="preserve">, </w:t>
                  </w:r>
                  <w:r w:rsidRPr="00255A2F">
                    <w:rPr>
                      <w:rFonts w:eastAsia="Times" w:cs="AGaramond-Italic"/>
                      <w:i/>
                      <w:iCs/>
                      <w:color w:val="231F20"/>
                      <w:szCs w:val="24"/>
                      <w:lang w:val="en-CA" w:eastAsia="en-CA"/>
                    </w:rPr>
                    <w:t>conversations</w:t>
                  </w:r>
                  <w:r w:rsidRPr="00255A2F">
                    <w:rPr>
                      <w:rFonts w:eastAsia="Times" w:cs="Frutiger-LightCn"/>
                      <w:color w:val="231F20"/>
                      <w:szCs w:val="24"/>
                      <w:lang w:val="en-CA" w:eastAsia="en-CA"/>
                    </w:rPr>
                    <w:t xml:space="preserve">, and </w:t>
                  </w:r>
                  <w:r w:rsidRPr="00255A2F">
                    <w:rPr>
                      <w:rFonts w:eastAsia="Times" w:cs="AGaramond-Italic"/>
                      <w:i/>
                      <w:iCs/>
                      <w:color w:val="231F20"/>
                      <w:szCs w:val="24"/>
                      <w:lang w:val="en-CA" w:eastAsia="en-CA"/>
                    </w:rPr>
                    <w:t>student products</w:t>
                  </w:r>
                  <w:r w:rsidRPr="00255A2F">
                    <w:rPr>
                      <w:rFonts w:eastAsia="Times" w:cs="Frutiger-LightCn"/>
                      <w:color w:val="231F20"/>
                      <w:szCs w:val="24"/>
                      <w:lang w:val="en-CA" w:eastAsia="en-CA"/>
                    </w:rPr>
                    <w:t xml:space="preserve">. Using multiple sources of evidence increases the reliability and validity of the evaluation of student learning. “Student products” may be in the form of tests or exams and/or assignments for evaluation. Assignments for evaluation may include rich performance tasks, demonstrations, projects, and/or essays. </w:t>
                  </w:r>
                </w:p>
                <w:p w:rsidR="009037F3" w:rsidRDefault="009037F3" w:rsidP="009037F3">
                  <w:pPr>
                    <w:autoSpaceDE w:val="0"/>
                    <w:autoSpaceDN w:val="0"/>
                    <w:adjustRightInd w:val="0"/>
                    <w:rPr>
                      <w:rFonts w:eastAsia="Times" w:cs="Frutiger-LightCn"/>
                      <w:color w:val="231F20"/>
                      <w:sz w:val="22"/>
                      <w:szCs w:val="22"/>
                      <w:lang w:val="en-CA" w:eastAsia="en-CA"/>
                    </w:rPr>
                  </w:pPr>
                </w:p>
              </w:txbxContent>
            </v:textbox>
            <w10:wrap anchorx="page" anchory="page"/>
          </v:shape>
        </w:pict>
      </w:r>
      <w:r w:rsidRPr="00181B7E">
        <w:rPr>
          <w:noProof/>
          <w:sz w:val="48"/>
          <w:szCs w:val="48"/>
        </w:rPr>
        <w:pict>
          <v:shape id="_x0000_s1039" type="#_x0000_t202" style="position:absolute;margin-left:47.5pt;margin-top:259.4pt;width:491.95pt;height:22.05pt;z-index:251625984;mso-wrap-edited:f;mso-position-horizontal-relative:page;mso-position-vertical-relative:page" wrapcoords="0 0 21600 0 21600 21600 0 21600 0 0" filled="f" stroked="f">
            <v:textbox style="mso-next-textbox:#_x0000_s1039;mso-fit-shape-to-text:t" inset="0,0,0,0">
              <w:txbxContent>
                <w:p w:rsidR="003B0477" w:rsidRPr="00A66FCA" w:rsidRDefault="003B0477" w:rsidP="00913ACC">
                  <w:pPr>
                    <w:pStyle w:val="Heading1"/>
                    <w:rPr>
                      <w:color w:val="1F497D" w:themeColor="text2"/>
                    </w:rPr>
                  </w:pPr>
                  <w:r w:rsidRPr="00A66FCA">
                    <w:rPr>
                      <w:color w:val="1F497D" w:themeColor="text2"/>
                    </w:rPr>
                    <w:t>Policy</w:t>
                  </w:r>
                </w:p>
              </w:txbxContent>
            </v:textbox>
            <w10:wrap anchorx="page" anchory="page"/>
          </v:shape>
        </w:pict>
      </w:r>
      <w:r w:rsidRPr="00181B7E">
        <w:rPr>
          <w:noProof/>
          <w:sz w:val="48"/>
          <w:szCs w:val="48"/>
        </w:rPr>
        <w:pict>
          <v:shape id="_x0000_s1380" type="#_x0000_t202" style="position:absolute;margin-left:47.5pt;margin-top:172.25pt;width:364.9pt;height:70.85pt;z-index:251657728;mso-wrap-edited:f;mso-position-horizontal-relative:page;mso-position-vertical-relative:page" wrapcoords="0 0 21600 0 21600 21600 0 21600 0 0" filled="f" stroked="f">
            <v:textbox style="mso-next-textbox:#_x0000_s1380" inset="0,.72pt,0,0">
              <w:txbxContent>
                <w:p w:rsidR="003B0477" w:rsidRDefault="003B0477" w:rsidP="009E28CE">
                  <w:pPr>
                    <w:pStyle w:val="CompanyInfo"/>
                  </w:pPr>
                  <w:r>
                    <w:t xml:space="preserve">  CISESS, </w:t>
                  </w:r>
                  <w:smartTag w:uri="urn:schemas-microsoft-com:office:smarttags" w:element="place">
                    <w:smartTag w:uri="urn:schemas-microsoft-com:office:smarttags" w:element="PlaceName">
                      <w:r>
                        <w:t>Peel</w:t>
                      </w:r>
                    </w:smartTag>
                    <w:r>
                      <w:t xml:space="preserve"> </w:t>
                    </w:r>
                    <w:smartTag w:uri="urn:schemas-microsoft-com:office:smarttags" w:element="PlaceType">
                      <w:r>
                        <w:t>District</w:t>
                      </w:r>
                    </w:smartTag>
                    <w:r>
                      <w:t xml:space="preserve"> </w:t>
                    </w:r>
                    <w:smartTag w:uri="urn:schemas-microsoft-com:office:smarttags" w:element="PlaceType">
                      <w:r>
                        <w:t>School</w:t>
                      </w:r>
                    </w:smartTag>
                  </w:smartTag>
                  <w:r>
                    <w:t xml:space="preserve"> Board</w:t>
                  </w:r>
                </w:p>
                <w:p w:rsidR="009D60AD" w:rsidRDefault="009D60AD" w:rsidP="009E28CE">
                  <w:pPr>
                    <w:pStyle w:val="CompanyInfo"/>
                  </w:pPr>
                </w:p>
                <w:p w:rsidR="00B26B18" w:rsidRDefault="00B26B18" w:rsidP="009E28CE">
                  <w:pPr>
                    <w:pStyle w:val="CompanyInfo"/>
                  </w:pPr>
                </w:p>
                <w:p w:rsidR="00777D39" w:rsidRPr="00777D39" w:rsidRDefault="00777D39" w:rsidP="009E28CE">
                  <w:pPr>
                    <w:pStyle w:val="CompanyInfo"/>
                    <w:rPr>
                      <w:color w:val="002060"/>
                    </w:rPr>
                  </w:pPr>
                  <w:r w:rsidRPr="00777D39">
                    <w:rPr>
                      <w:color w:val="002060"/>
                    </w:rPr>
                    <w:t>“Observations are essential if classroom assessment and evaluation are to be reliable and valid. In addition to being necessary for triangulating your evidence, some learning can only be observed.”-Anne Davies</w:t>
                  </w:r>
                </w:p>
              </w:txbxContent>
            </v:textbox>
            <w10:wrap anchorx="page" anchory="page"/>
          </v:shape>
        </w:pict>
      </w:r>
      <w:r w:rsidRPr="00181B7E">
        <w:rPr>
          <w:noProof/>
          <w:sz w:val="48"/>
          <w:szCs w:val="48"/>
        </w:rPr>
        <w:pict>
          <v:rect id="_x0000_s1381" style="position:absolute;margin-left:47.5pt;margin-top:51.85pt;width:516.95pt;height:101.05pt;z-index:-251649536;mso-position-horizontal-relative:page;mso-position-vertical-relative:page" fillcolor="#0078b4" strokecolor="#0078b4">
            <v:textbox style="mso-fit-shape-to-text:t" inset="0,0,0,0"/>
            <w10:wrap anchorx="page" anchory="page"/>
          </v:rect>
        </w:pict>
      </w:r>
      <w:r w:rsidRPr="00181B7E">
        <w:rPr>
          <w:noProof/>
          <w:sz w:val="48"/>
          <w:szCs w:val="48"/>
        </w:rPr>
        <w:pict>
          <v:shape id="_x0000_s1382" type="#_x0000_t202" style="position:absolute;margin-left:56.25pt;margin-top:95.25pt;width:496.5pt;height:57.65pt;z-index:251658752;mso-position-horizontal-relative:page;mso-position-vertical-relative:page" filled="f" stroked="f">
            <v:textbox style="mso-next-textbox:#_x0000_s1382" inset="0,0,0,0">
              <w:txbxContent>
                <w:p w:rsidR="00D719A4" w:rsidRPr="00A66FCA" w:rsidRDefault="003B0477" w:rsidP="003C772D">
                  <w:pPr>
                    <w:pStyle w:val="Masthead"/>
                    <w:rPr>
                      <w:sz w:val="40"/>
                      <w:szCs w:val="40"/>
                    </w:rPr>
                  </w:pPr>
                  <w:r w:rsidRPr="00A66FCA">
                    <w:rPr>
                      <w:sz w:val="40"/>
                      <w:szCs w:val="40"/>
                    </w:rPr>
                    <w:t xml:space="preserve">Peel’s </w:t>
                  </w:r>
                  <w:r w:rsidRPr="00A66FCA">
                    <w:rPr>
                      <w:i/>
                      <w:sz w:val="40"/>
                      <w:szCs w:val="40"/>
                    </w:rPr>
                    <w:t>Growing Success</w:t>
                  </w:r>
                  <w:r w:rsidRPr="00A66FCA">
                    <w:rPr>
                      <w:sz w:val="40"/>
                      <w:szCs w:val="40"/>
                    </w:rPr>
                    <w:t xml:space="preserve"> Monograph Serie</w:t>
                  </w:r>
                  <w:r w:rsidR="00FF1ADA" w:rsidRPr="00A66FCA">
                    <w:rPr>
                      <w:sz w:val="40"/>
                      <w:szCs w:val="40"/>
                    </w:rPr>
                    <w:t>s:</w:t>
                  </w:r>
                  <w:r w:rsidR="00D719A4" w:rsidRPr="00A66FCA">
                    <w:rPr>
                      <w:sz w:val="40"/>
                      <w:szCs w:val="40"/>
                    </w:rPr>
                    <w:t xml:space="preserve"> </w:t>
                  </w:r>
                  <w:r w:rsidR="00FF1ADA" w:rsidRPr="00A66FCA">
                    <w:rPr>
                      <w:sz w:val="40"/>
                      <w:szCs w:val="40"/>
                    </w:rPr>
                    <w:t xml:space="preserve"> </w:t>
                  </w:r>
                </w:p>
                <w:p w:rsidR="003B0477" w:rsidRPr="00F30C53" w:rsidRDefault="00D719A4" w:rsidP="003C772D">
                  <w:pPr>
                    <w:pStyle w:val="Masthead"/>
                    <w:rPr>
                      <w:rFonts w:cs="Arial"/>
                      <w:color w:val="FFFFFF" w:themeColor="background1"/>
                      <w:sz w:val="40"/>
                      <w:szCs w:val="40"/>
                    </w:rPr>
                  </w:pPr>
                  <w:r w:rsidRPr="00A66FCA">
                    <w:rPr>
                      <w:rStyle w:val="TOCNumberChar"/>
                      <w:rFonts w:ascii="Century Gothic" w:hAnsi="Century Gothic" w:cs="Arial"/>
                      <w:color w:val="FFFFFF" w:themeColor="background1"/>
                      <w:sz w:val="40"/>
                      <w:szCs w:val="40"/>
                    </w:rPr>
                    <w:t>Evidence of Learning</w:t>
                  </w:r>
                  <w:r w:rsidR="007E79DA">
                    <w:rPr>
                      <w:rStyle w:val="TOCNumberChar"/>
                      <w:rFonts w:ascii="Century Gothic" w:hAnsi="Century Gothic" w:cs="Arial"/>
                      <w:color w:val="FFFFFF" w:themeColor="background1"/>
                      <w:sz w:val="40"/>
                      <w:szCs w:val="40"/>
                    </w:rPr>
                    <w:t>: Observations</w:t>
                  </w:r>
                  <w:r w:rsidR="0040434E">
                    <w:rPr>
                      <w:rStyle w:val="TOCNumberChar"/>
                      <w:rFonts w:ascii="Century Gothic" w:hAnsi="Century Gothic" w:cs="Arial"/>
                      <w:color w:val="FFFFFF" w:themeColor="background1"/>
                      <w:sz w:val="40"/>
                      <w:szCs w:val="40"/>
                    </w:rPr>
                    <w:t xml:space="preserve">, </w:t>
                  </w:r>
                  <w:r w:rsidR="00692FB3">
                    <w:rPr>
                      <w:rStyle w:val="TOCNumberChar"/>
                      <w:rFonts w:ascii="Century Gothic" w:hAnsi="Century Gothic" w:cs="Arial"/>
                      <w:color w:val="FFFFFF" w:themeColor="background1"/>
                      <w:sz w:val="40"/>
                      <w:szCs w:val="40"/>
                    </w:rPr>
                    <w:t xml:space="preserve">Grades </w:t>
                  </w:r>
                  <w:r w:rsidR="00F07F76">
                    <w:rPr>
                      <w:sz w:val="40"/>
                      <w:szCs w:val="40"/>
                    </w:rPr>
                    <w:t>1</w:t>
                  </w:r>
                  <w:r w:rsidR="003B0477" w:rsidRPr="00A66FCA">
                    <w:rPr>
                      <w:sz w:val="40"/>
                      <w:szCs w:val="40"/>
                    </w:rPr>
                    <w:t xml:space="preserve">-12 </w:t>
                  </w:r>
                </w:p>
              </w:txbxContent>
            </v:textbox>
            <w10:wrap anchorx="page" anchory="page"/>
          </v:shape>
        </w:pict>
      </w:r>
      <w:r w:rsidR="00815285" w:rsidRPr="00D719A4">
        <w:rPr>
          <w:noProof/>
          <w:sz w:val="48"/>
          <w:szCs w:val="48"/>
          <w:lang w:val="en-CA" w:eastAsia="en-CA"/>
        </w:rPr>
        <w:drawing>
          <wp:anchor distT="76200" distB="76200" distL="95250" distR="95250" simplePos="0" relativeHeight="251667968" behindDoc="1" locked="0" layoutInCell="1" allowOverlap="1">
            <wp:simplePos x="0" y="0"/>
            <wp:positionH relativeFrom="page">
              <wp:posOffset>714375</wp:posOffset>
            </wp:positionH>
            <wp:positionV relativeFrom="page">
              <wp:posOffset>752475</wp:posOffset>
            </wp:positionV>
            <wp:extent cx="1981200" cy="524510"/>
            <wp:effectExtent l="0" t="0" r="0" b="0"/>
            <wp:wrapThrough wrapText="bothSides">
              <wp:wrapPolygon edited="0">
                <wp:start x="9554" y="785"/>
                <wp:lineTo x="415" y="3923"/>
                <wp:lineTo x="415" y="17259"/>
                <wp:lineTo x="1454" y="20397"/>
                <wp:lineTo x="3323" y="20397"/>
                <wp:lineTo x="4362" y="20397"/>
                <wp:lineTo x="21600" y="14121"/>
                <wp:lineTo x="21600" y="7061"/>
                <wp:lineTo x="16823" y="1569"/>
                <wp:lineTo x="11215" y="785"/>
                <wp:lineTo x="9554" y="785"/>
              </wp:wrapPolygon>
            </wp:wrapThrough>
            <wp:docPr id="362" name="Picture 362" descr="peel_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peel_logo">
                      <a:hlinkClick r:id="rId11"/>
                    </pic:cNvPr>
                    <pic:cNvPicPr>
                      <a:picLocks noChangeAspect="1" noChangeArrowheads="1"/>
                    </pic:cNvPicPr>
                  </pic:nvPicPr>
                  <pic:blipFill>
                    <a:blip r:embed="rId12" cstate="print"/>
                    <a:srcRect/>
                    <a:stretch>
                      <a:fillRect/>
                    </a:stretch>
                  </pic:blipFill>
                  <pic:spPr bwMode="auto">
                    <a:xfrm>
                      <a:off x="0" y="0"/>
                      <a:ext cx="1981200" cy="524510"/>
                    </a:xfrm>
                    <a:prstGeom prst="rect">
                      <a:avLst/>
                    </a:prstGeom>
                    <a:noFill/>
                  </pic:spPr>
                </pic:pic>
              </a:graphicData>
            </a:graphic>
          </wp:anchor>
        </w:drawing>
      </w:r>
      <w:r w:rsidRPr="00181B7E">
        <w:rPr>
          <w:noProof/>
          <w:sz w:val="48"/>
          <w:szCs w:val="48"/>
        </w:rPr>
        <w:pict>
          <v:shape id="_x0000_s1168" type="#_x0000_t202" style="position:absolute;margin-left:200pt;margin-top:248pt;width:7.2pt;height:7.2pt;z-index:251633152;visibility:hidden;mso-position-horizontal-relative:page;mso-position-vertical-relative:page" filled="f" stroked="f">
            <v:textbox style="mso-next-textbox:#_x0000_s1168" inset="0,0,0,0">
              <w:txbxContent>
                <w:p w:rsidR="003B0477" w:rsidRDefault="003B0477" w:rsidP="00103E9E">
                  <w:pPr>
                    <w:pStyle w:val="BodyText"/>
                  </w:pPr>
                </w:p>
              </w:txbxContent>
            </v:textbox>
            <w10:wrap anchorx="page" anchory="page"/>
          </v:shape>
        </w:pict>
      </w:r>
      <w:r w:rsidRPr="00181B7E">
        <w:rPr>
          <w:noProof/>
          <w:sz w:val="48"/>
          <w:szCs w:val="48"/>
        </w:rPr>
        <w:pict>
          <v:line id="_x0000_s1286" style="position:absolute;z-index:251650560;mso-position-horizontal-relative:page;mso-position-vertical-relative:page" from="37.5pt,129pt" to="573.75pt,129pt" stroked="f">
            <w10:wrap anchorx="page" anchory="page"/>
          </v:line>
        </w:pict>
      </w:r>
      <w:r w:rsidRPr="00181B7E">
        <w:rPr>
          <w:noProof/>
          <w:sz w:val="48"/>
          <w:szCs w:val="48"/>
        </w:rPr>
        <w:pict>
          <v:shape id="_x0000_s1172" type="#_x0000_t202" style="position:absolute;margin-left:199.2pt;margin-top:519.8pt;width:7.2pt;height:7.2pt;z-index:251635200;visibility:hidden;mso-position-horizontal-relative:page;mso-position-vertical-relative:page" filled="f" stroked="f">
            <v:textbox style="mso-next-textbox:#_x0000_s1172" inset="0,0,0,0">
              <w:txbxContent>
                <w:p w:rsidR="003B0477" w:rsidRDefault="003B0477" w:rsidP="00103E9E">
                  <w:pPr>
                    <w:pStyle w:val="BodyText"/>
                  </w:pPr>
                </w:p>
              </w:txbxContent>
            </v:textbox>
            <w10:wrap anchorx="page" anchory="page"/>
          </v:shape>
        </w:pict>
      </w:r>
      <w:r w:rsidR="005B7866" w:rsidRPr="00D719A4">
        <w:rPr>
          <w:noProof/>
          <w:sz w:val="48"/>
          <w:szCs w:val="48"/>
        </w:rPr>
        <w:br w:type="page"/>
      </w:r>
    </w:p>
    <w:p w:rsidR="00877B05" w:rsidRDefault="00181B7E">
      <w:pPr>
        <w:rPr>
          <w:noProof/>
          <w:sz w:val="48"/>
          <w:szCs w:val="48"/>
        </w:rPr>
      </w:pPr>
      <w:r>
        <w:rPr>
          <w:noProof/>
          <w:sz w:val="48"/>
          <w:szCs w:val="48"/>
          <w:lang w:val="en-CA" w:eastAsia="en-CA"/>
        </w:rPr>
        <w:lastRenderedPageBreak/>
        <w:pict>
          <v:shape id="_x0000_s1529" type="#_x0000_t202" style="position:absolute;margin-left:41.25pt;margin-top:79.5pt;width:522.7pt;height:1128.2pt;z-index:251753984;mso-position-horizontal-relative:page;mso-position-vertical-relative:page" filled="f" stroked="f">
            <v:textbox style="mso-next-textbox:#_x0000_s1529" inset="0,0,0,0">
              <w:txbxContent>
                <w:p w:rsidR="00E26952" w:rsidRPr="00681B41" w:rsidRDefault="00E26952" w:rsidP="00877B05">
                  <w:pPr>
                    <w:pStyle w:val="Default"/>
                    <w:rPr>
                      <w:rFonts w:ascii="Century Gothic" w:hAnsi="Century Gothic" w:cs="Times New Roman"/>
                      <w:b/>
                      <w:color w:val="002060"/>
                      <w:sz w:val="28"/>
                      <w:szCs w:val="28"/>
                    </w:rPr>
                  </w:pPr>
                  <w:r>
                    <w:rPr>
                      <w:rFonts w:ascii="Century Gothic" w:hAnsi="Century Gothic" w:cs="Times New Roman"/>
                      <w:b/>
                      <w:color w:val="002060"/>
                      <w:sz w:val="28"/>
                      <w:szCs w:val="28"/>
                    </w:rPr>
                    <w:t xml:space="preserve">What is </w:t>
                  </w:r>
                  <w:r w:rsidR="007D0D95">
                    <w:rPr>
                      <w:rFonts w:ascii="Century Gothic" w:hAnsi="Century Gothic" w:cs="Times New Roman"/>
                      <w:b/>
                      <w:color w:val="002060"/>
                      <w:sz w:val="28"/>
                      <w:szCs w:val="28"/>
                    </w:rPr>
                    <w:t>observational  evidence</w:t>
                  </w:r>
                  <w:r w:rsidR="00FB5080">
                    <w:rPr>
                      <w:rFonts w:ascii="Century Gothic" w:hAnsi="Century Gothic" w:cs="Times New Roman"/>
                      <w:b/>
                      <w:color w:val="002060"/>
                      <w:sz w:val="28"/>
                      <w:szCs w:val="28"/>
                    </w:rPr>
                    <w:t>?</w:t>
                  </w:r>
                </w:p>
                <w:p w:rsidR="00877B05" w:rsidRPr="00681B41" w:rsidRDefault="00877B05" w:rsidP="00877B05">
                  <w:pPr>
                    <w:pStyle w:val="Default"/>
                    <w:rPr>
                      <w:rFonts w:ascii="Century Gothic" w:hAnsi="Century Gothic" w:cs="Times New Roman"/>
                      <w:b/>
                      <w:color w:val="002060"/>
                      <w:sz w:val="28"/>
                      <w:szCs w:val="28"/>
                    </w:rPr>
                  </w:pPr>
                </w:p>
                <w:p w:rsidR="0045388E" w:rsidRDefault="00877B05" w:rsidP="00877B05">
                  <w:pPr>
                    <w:pStyle w:val="Default"/>
                    <w:rPr>
                      <w:rFonts w:ascii="Trebuchet MS" w:hAnsi="Trebuchet MS" w:cs="Times New Roman"/>
                    </w:rPr>
                  </w:pPr>
                  <w:r w:rsidRPr="00255A2F">
                    <w:rPr>
                      <w:rFonts w:ascii="Trebuchet MS" w:hAnsi="Trebuchet MS" w:cs="Times New Roman"/>
                    </w:rPr>
                    <w:t xml:space="preserve">Evidence of learning refers to anything that </w:t>
                  </w:r>
                  <w:r w:rsidRPr="00255A2F">
                    <w:rPr>
                      <w:rFonts w:ascii="Trebuchet MS" w:hAnsi="Trebuchet MS" w:cs="Times New Roman"/>
                      <w:b/>
                    </w:rPr>
                    <w:t>students do</w:t>
                  </w:r>
                  <w:r w:rsidRPr="00255A2F">
                    <w:rPr>
                      <w:rFonts w:ascii="Trebuchet MS" w:hAnsi="Trebuchet MS" w:cs="Times New Roman"/>
                    </w:rPr>
                    <w:t xml:space="preserve">, </w:t>
                  </w:r>
                  <w:r w:rsidRPr="00255A2F">
                    <w:rPr>
                      <w:rFonts w:ascii="Trebuchet MS" w:hAnsi="Trebuchet MS" w:cs="Times New Roman"/>
                      <w:b/>
                    </w:rPr>
                    <w:t>say</w:t>
                  </w:r>
                  <w:r w:rsidRPr="00255A2F">
                    <w:rPr>
                      <w:rFonts w:ascii="Trebuchet MS" w:hAnsi="Trebuchet MS" w:cs="Times New Roman"/>
                    </w:rPr>
                    <w:t xml:space="preserve"> or </w:t>
                  </w:r>
                  <w:r w:rsidRPr="00255A2F">
                    <w:rPr>
                      <w:rFonts w:ascii="Trebuchet MS" w:hAnsi="Trebuchet MS" w:cs="Times New Roman"/>
                      <w:b/>
                    </w:rPr>
                    <w:t>create</w:t>
                  </w:r>
                  <w:r w:rsidRPr="00255A2F">
                    <w:rPr>
                      <w:rFonts w:ascii="Trebuchet MS" w:hAnsi="Trebuchet MS" w:cs="Times New Roman"/>
                    </w:rPr>
                    <w:t xml:space="preserve"> that demonstrates   understanding of Ontario curriculum expectations</w:t>
                  </w:r>
                  <w:r w:rsidR="007D0D95">
                    <w:rPr>
                      <w:rFonts w:ascii="Trebuchet MS" w:hAnsi="Trebuchet MS" w:cs="Times New Roman"/>
                    </w:rPr>
                    <w:t xml:space="preserve">. </w:t>
                  </w:r>
                  <w:r w:rsidRPr="00255A2F">
                    <w:rPr>
                      <w:rFonts w:ascii="Trebuchet MS" w:hAnsi="Trebuchet MS" w:cs="Times New Roman"/>
                    </w:rPr>
                    <w:t xml:space="preserve">Evidence of learning also refers to a more holistic approach or process of appraising what students know, can do and understand in place traditional assessment methods of </w:t>
                  </w:r>
                  <w:r w:rsidR="002B0CA4">
                    <w:rPr>
                      <w:rFonts w:ascii="Trebuchet MS" w:hAnsi="Trebuchet MS" w:cs="Times New Roman"/>
                    </w:rPr>
                    <w:t>teaching, quizzing and testing. I</w:t>
                  </w:r>
                  <w:r w:rsidRPr="00255A2F">
                    <w:rPr>
                      <w:rFonts w:ascii="Trebuchet MS" w:hAnsi="Trebuchet MS" w:cs="Times New Roman"/>
                    </w:rPr>
                    <w:t xml:space="preserve">t uses the process of </w:t>
                  </w:r>
                  <w:r w:rsidRPr="00255A2F">
                    <w:rPr>
                      <w:rFonts w:ascii="Trebuchet MS" w:hAnsi="Trebuchet MS" w:cs="Times New Roman"/>
                      <w:b/>
                      <w:color w:val="002060"/>
                    </w:rPr>
                    <w:t>triangulation</w:t>
                  </w:r>
                  <w:r w:rsidRPr="00255A2F">
                    <w:rPr>
                      <w:rFonts w:ascii="Trebuchet MS" w:hAnsi="Trebuchet MS" w:cs="Times New Roman"/>
                    </w:rPr>
                    <w:t xml:space="preserve"> of student data used in research to provide a more well-rounded and all-inclusive picture of student achievement.</w:t>
                  </w:r>
                  <w:r w:rsidR="00255A2F">
                    <w:rPr>
                      <w:rFonts w:ascii="Trebuchet MS" w:hAnsi="Trebuchet MS" w:cs="Times New Roman"/>
                    </w:rPr>
                    <w:t xml:space="preserve"> </w:t>
                  </w:r>
                  <w:r w:rsidRPr="00255A2F">
                    <w:rPr>
                      <w:rFonts w:ascii="Trebuchet MS" w:hAnsi="Trebuchet MS" w:cs="Times New Roman"/>
                    </w:rPr>
                    <w:t>Triangulation means collecting student evidence over time from three sources: observations, conversations a</w:t>
                  </w:r>
                  <w:r w:rsidR="00E46A5A">
                    <w:rPr>
                      <w:rFonts w:ascii="Trebuchet MS" w:hAnsi="Trebuchet MS" w:cs="Times New Roman"/>
                    </w:rPr>
                    <w:t>nd student products and considering</w:t>
                  </w:r>
                  <w:r w:rsidRPr="00255A2F">
                    <w:rPr>
                      <w:rFonts w:ascii="Trebuchet MS" w:hAnsi="Trebuchet MS" w:cs="Times New Roman"/>
                    </w:rPr>
                    <w:t xml:space="preserve"> all three </w:t>
                  </w:r>
                  <w:r w:rsidR="00E46A5A">
                    <w:rPr>
                      <w:rFonts w:ascii="Trebuchet MS" w:hAnsi="Trebuchet MS" w:cs="Times New Roman"/>
                    </w:rPr>
                    <w:t>sources</w:t>
                  </w:r>
                  <w:r w:rsidRPr="00255A2F">
                    <w:rPr>
                      <w:rFonts w:ascii="Trebuchet MS" w:hAnsi="Trebuchet MS" w:cs="Times New Roman"/>
                    </w:rPr>
                    <w:t xml:space="preserve"> in determining students’ grades.</w:t>
                  </w:r>
                  <w:r w:rsidR="00255A2F">
                    <w:rPr>
                      <w:rFonts w:ascii="Trebuchet MS" w:hAnsi="Trebuchet MS" w:cs="Times New Roman"/>
                    </w:rPr>
                    <w:t xml:space="preserve"> </w:t>
                  </w:r>
                </w:p>
                <w:p w:rsidR="0045388E" w:rsidRDefault="0045388E" w:rsidP="00877B05">
                  <w:pPr>
                    <w:pStyle w:val="Default"/>
                    <w:rPr>
                      <w:rFonts w:ascii="Trebuchet MS" w:hAnsi="Trebuchet MS" w:cs="Times New Roman"/>
                    </w:rPr>
                  </w:pPr>
                </w:p>
                <w:p w:rsidR="00877B05" w:rsidRPr="00255A2F" w:rsidRDefault="00255A2F" w:rsidP="00877B05">
                  <w:pPr>
                    <w:pStyle w:val="Default"/>
                    <w:rPr>
                      <w:rFonts w:ascii="Trebuchet MS" w:hAnsi="Trebuchet MS" w:cs="Times New Roman"/>
                    </w:rPr>
                  </w:pPr>
                  <w:r>
                    <w:rPr>
                      <w:rFonts w:ascii="Trebuchet MS" w:hAnsi="Trebuchet MS" w:cs="Times New Roman"/>
                    </w:rPr>
                    <w:t xml:space="preserve">Using </w:t>
                  </w:r>
                  <w:r w:rsidRPr="00456DAC">
                    <w:rPr>
                      <w:rFonts w:ascii="Trebuchet MS" w:hAnsi="Trebuchet MS" w:cs="Times New Roman"/>
                      <w:b/>
                    </w:rPr>
                    <w:t>observation</w:t>
                  </w:r>
                  <w:r>
                    <w:rPr>
                      <w:rFonts w:ascii="Trebuchet MS" w:hAnsi="Trebuchet MS" w:cs="Times New Roman"/>
                    </w:rPr>
                    <w:t xml:space="preserve"> is a powerful way of deepening our understanding about the quality of student learning</w:t>
                  </w:r>
                  <w:r w:rsidR="007D0D95">
                    <w:rPr>
                      <w:rFonts w:ascii="Trebuchet MS" w:hAnsi="Trebuchet MS" w:cs="Times New Roman"/>
                    </w:rPr>
                    <w:t xml:space="preserve">. </w:t>
                  </w:r>
                  <w:r>
                    <w:rPr>
                      <w:rFonts w:ascii="Trebuchet MS" w:hAnsi="Trebuchet MS" w:cs="Times New Roman"/>
                    </w:rPr>
                    <w:t xml:space="preserve">Teachers can use this evidence to inform their professional judgement, along with other forms of evidence, when determining students’ grades. The key is to be clear with students about what you’re looking for and to find an </w:t>
                  </w:r>
                  <w:r w:rsidR="00E26952">
                    <w:rPr>
                      <w:rFonts w:ascii="Trebuchet MS" w:hAnsi="Trebuchet MS" w:cs="Times New Roman"/>
                    </w:rPr>
                    <w:t>e</w:t>
                  </w:r>
                  <w:r>
                    <w:rPr>
                      <w:rFonts w:ascii="Trebuchet MS" w:hAnsi="Trebuchet MS" w:cs="Times New Roman"/>
                    </w:rPr>
                    <w:t>fficient</w:t>
                  </w:r>
                  <w:r w:rsidR="00E26952">
                    <w:rPr>
                      <w:rFonts w:ascii="Trebuchet MS" w:hAnsi="Trebuchet MS" w:cs="Times New Roman"/>
                    </w:rPr>
                    <w:t xml:space="preserve"> way to track/record your observations. In purposeful observation, teachers assume the role of professional witness to learning and use this information to more fully understand the learning process and as a third point of reflection about teaching practice.</w:t>
                  </w:r>
                </w:p>
                <w:p w:rsidR="00877B05" w:rsidRDefault="00877B05">
                  <w:pPr>
                    <w:rPr>
                      <w:lang w:val="en-CA"/>
                    </w:rPr>
                  </w:pPr>
                </w:p>
                <w:p w:rsidR="002043D3" w:rsidRDefault="00EB5E80">
                  <w:pPr>
                    <w:rPr>
                      <w:b/>
                      <w:color w:val="002060"/>
                      <w:sz w:val="28"/>
                      <w:szCs w:val="28"/>
                      <w:lang w:val="en-CA"/>
                    </w:rPr>
                  </w:pPr>
                  <w:r>
                    <w:rPr>
                      <w:b/>
                      <w:color w:val="002060"/>
                      <w:sz w:val="28"/>
                      <w:szCs w:val="28"/>
                      <w:lang w:val="en-CA"/>
                    </w:rPr>
                    <w:t>How</w:t>
                  </w:r>
                  <w:r w:rsidR="00877B05" w:rsidRPr="00877B05">
                    <w:rPr>
                      <w:b/>
                      <w:color w:val="002060"/>
                      <w:sz w:val="28"/>
                      <w:szCs w:val="28"/>
                      <w:lang w:val="en-CA"/>
                    </w:rPr>
                    <w:t xml:space="preserve"> Does Observational Evidence </w:t>
                  </w:r>
                  <w:r>
                    <w:rPr>
                      <w:b/>
                      <w:color w:val="002060"/>
                      <w:sz w:val="28"/>
                      <w:szCs w:val="28"/>
                      <w:lang w:val="en-CA"/>
                    </w:rPr>
                    <w:t>Align to</w:t>
                  </w:r>
                  <w:r w:rsidR="00877B05" w:rsidRPr="00877B05">
                    <w:rPr>
                      <w:b/>
                      <w:color w:val="002060"/>
                      <w:sz w:val="28"/>
                      <w:szCs w:val="28"/>
                      <w:lang w:val="en-CA"/>
                    </w:rPr>
                    <w:t xml:space="preserve"> </w:t>
                  </w:r>
                  <w:r w:rsidR="00877B05" w:rsidRPr="00175E14">
                    <w:rPr>
                      <w:b/>
                      <w:i/>
                      <w:color w:val="002060"/>
                      <w:sz w:val="28"/>
                      <w:szCs w:val="28"/>
                      <w:lang w:val="en-CA"/>
                    </w:rPr>
                    <w:t>Growing Success</w:t>
                  </w:r>
                  <w:r>
                    <w:rPr>
                      <w:b/>
                      <w:i/>
                      <w:color w:val="002060"/>
                      <w:sz w:val="28"/>
                      <w:szCs w:val="28"/>
                      <w:lang w:val="en-CA"/>
                    </w:rPr>
                    <w:t xml:space="preserve"> </w:t>
                  </w:r>
                  <w:r w:rsidRPr="00EB5E80">
                    <w:rPr>
                      <w:b/>
                      <w:color w:val="002060"/>
                      <w:sz w:val="28"/>
                      <w:szCs w:val="28"/>
                      <w:lang w:val="en-CA"/>
                    </w:rPr>
                    <w:t>Policy</w:t>
                  </w:r>
                  <w:r w:rsidR="002043D3">
                    <w:rPr>
                      <w:b/>
                      <w:color w:val="002060"/>
                      <w:sz w:val="28"/>
                      <w:szCs w:val="28"/>
                      <w:lang w:val="en-CA"/>
                    </w:rPr>
                    <w:t>?</w:t>
                  </w:r>
                  <w:r w:rsidR="00D064FE" w:rsidRPr="00EB5E80">
                    <w:rPr>
                      <w:b/>
                      <w:color w:val="002060"/>
                      <w:sz w:val="28"/>
                      <w:szCs w:val="28"/>
                      <w:lang w:val="en-CA"/>
                    </w:rPr>
                    <w:t xml:space="preserve"> </w:t>
                  </w:r>
                </w:p>
                <w:p w:rsidR="00D064FE" w:rsidRDefault="00D064FE">
                  <w:pPr>
                    <w:rPr>
                      <w:b/>
                      <w:color w:val="002060"/>
                      <w:sz w:val="28"/>
                      <w:szCs w:val="28"/>
                      <w:lang w:val="en-CA"/>
                    </w:rPr>
                  </w:pPr>
                  <w:r>
                    <w:rPr>
                      <w:b/>
                      <w:color w:val="002060"/>
                      <w:sz w:val="28"/>
                      <w:szCs w:val="28"/>
                      <w:lang w:val="en-CA"/>
                    </w:rPr>
                    <w:t>(</w:t>
                  </w:r>
                  <w:r w:rsidR="00EB5E80" w:rsidRPr="0029026A">
                    <w:rPr>
                      <w:b/>
                      <w:color w:val="002060"/>
                      <w:sz w:val="20"/>
                      <w:lang w:val="en-CA"/>
                    </w:rPr>
                    <w:t xml:space="preserve">Assessment Framework: </w:t>
                  </w:r>
                  <w:r w:rsidRPr="0029026A">
                    <w:rPr>
                      <w:b/>
                      <w:color w:val="002060"/>
                      <w:sz w:val="20"/>
                      <w:lang w:val="en-CA"/>
                    </w:rPr>
                    <w:t>Processes and Strategies in a Collaborative Relationship</w:t>
                  </w:r>
                  <w:r w:rsidR="00EB5E80" w:rsidRPr="0029026A">
                    <w:rPr>
                      <w:b/>
                      <w:color w:val="002060"/>
                      <w:sz w:val="20"/>
                      <w:lang w:val="en-CA"/>
                    </w:rPr>
                    <w:t xml:space="preserve"> </w:t>
                  </w:r>
                  <w:r w:rsidR="0045388E" w:rsidRPr="0029026A">
                    <w:rPr>
                      <w:b/>
                      <w:color w:val="002060"/>
                      <w:sz w:val="20"/>
                      <w:lang w:val="en-CA"/>
                    </w:rPr>
                    <w:t>for</w:t>
                  </w:r>
                  <w:r w:rsidR="00EB5E80" w:rsidRPr="0029026A">
                    <w:rPr>
                      <w:b/>
                      <w:color w:val="002060"/>
                      <w:sz w:val="20"/>
                      <w:lang w:val="en-CA"/>
                    </w:rPr>
                    <w:t xml:space="preserve"> </w:t>
                  </w:r>
                  <w:r w:rsidRPr="0029026A">
                    <w:rPr>
                      <w:b/>
                      <w:color w:val="002060"/>
                      <w:sz w:val="20"/>
                      <w:lang w:val="en-CA"/>
                    </w:rPr>
                    <w:t xml:space="preserve">Teachers, Peers, </w:t>
                  </w:r>
                  <w:r w:rsidR="0045388E" w:rsidRPr="0029026A">
                    <w:rPr>
                      <w:b/>
                      <w:color w:val="002060"/>
                      <w:sz w:val="20"/>
                      <w:lang w:val="en-CA"/>
                    </w:rPr>
                    <w:t xml:space="preserve">and Individual </w:t>
                  </w:r>
                  <w:r w:rsidRPr="0029026A">
                    <w:rPr>
                      <w:b/>
                      <w:color w:val="002060"/>
                      <w:sz w:val="20"/>
                      <w:lang w:val="en-CA"/>
                    </w:rPr>
                    <w:t>Learners</w:t>
                  </w:r>
                  <w:r>
                    <w:rPr>
                      <w:b/>
                      <w:color w:val="002060"/>
                      <w:sz w:val="28"/>
                      <w:szCs w:val="28"/>
                      <w:lang w:val="en-CA"/>
                    </w:rPr>
                    <w:t>)</w:t>
                  </w:r>
                </w:p>
                <w:p w:rsidR="00D064FE" w:rsidRPr="00877B05" w:rsidRDefault="00D064FE">
                  <w:pPr>
                    <w:rPr>
                      <w:b/>
                      <w:color w:val="002060"/>
                      <w:sz w:val="28"/>
                      <w:szCs w:val="28"/>
                      <w:lang w:val="en-CA"/>
                    </w:rPr>
                  </w:pPr>
                  <w:r>
                    <w:rPr>
                      <w:b/>
                      <w:noProof/>
                      <w:color w:val="002060"/>
                      <w:sz w:val="28"/>
                      <w:szCs w:val="28"/>
                      <w:lang w:val="en-CA" w:eastAsia="en-CA"/>
                    </w:rPr>
                    <w:drawing>
                      <wp:inline distT="0" distB="0" distL="0" distR="0">
                        <wp:extent cx="6638290" cy="394461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6638290" cy="3944610"/>
                                </a:xfrm>
                                <a:prstGeom prst="rect">
                                  <a:avLst/>
                                </a:prstGeom>
                                <a:noFill/>
                                <a:ln w="9525">
                                  <a:noFill/>
                                  <a:miter lim="800000"/>
                                  <a:headEnd/>
                                  <a:tailEnd/>
                                </a:ln>
                              </pic:spPr>
                            </pic:pic>
                          </a:graphicData>
                        </a:graphic>
                      </wp:inline>
                    </w:drawing>
                  </w:r>
                </w:p>
              </w:txbxContent>
            </v:textbox>
            <w10:wrap anchorx="page" anchory="page"/>
          </v:shape>
        </w:pict>
      </w:r>
      <w:r>
        <w:rPr>
          <w:noProof/>
          <w:sz w:val="48"/>
          <w:szCs w:val="48"/>
          <w:lang w:val="en-CA" w:eastAsia="en-CA"/>
        </w:rPr>
        <w:pict>
          <v:shape id="_x0000_s1528" type="#_x0000_t202" style="position:absolute;margin-left:41.95pt;margin-top:374.45pt;width:522pt;height:382.65pt;z-index:251752960;mso-position-horizontal-relative:page;mso-position-vertical-relative:page" filled="f" stroked="f">
            <v:textbox style="mso-fit-shape-to-text:t" inset="0,0,0,0">
              <w:txbxContent>
                <w:p w:rsidR="00877B05" w:rsidRDefault="00877B05"/>
              </w:txbxContent>
            </v:textbox>
            <w10:wrap anchorx="page" anchory="page"/>
          </v:shape>
        </w:pict>
      </w:r>
      <w:r w:rsidR="00877B05">
        <w:rPr>
          <w:noProof/>
          <w:sz w:val="48"/>
          <w:szCs w:val="48"/>
        </w:rPr>
        <w:br w:type="page"/>
      </w:r>
    </w:p>
    <w:p w:rsidR="00877B05" w:rsidRDefault="00181B7E">
      <w:pPr>
        <w:rPr>
          <w:noProof/>
          <w:sz w:val="48"/>
          <w:szCs w:val="48"/>
        </w:rPr>
      </w:pPr>
      <w:r>
        <w:rPr>
          <w:noProof/>
          <w:sz w:val="48"/>
          <w:szCs w:val="48"/>
          <w:lang w:val="en-CA" w:eastAsia="en-CA"/>
        </w:rPr>
        <w:lastRenderedPageBreak/>
        <w:pict>
          <v:rect id="_x0000_s1540" style="position:absolute;margin-left:37.6pt;margin-top:92.55pt;width:62.65pt;height:20.6pt;z-index:251764224;mso-position-horizontal-relative:page;mso-position-vertical-relative:page" filled="f" strokecolor="black [3213]">
            <v:textbox inset="0,0,0,0">
              <w:txbxContent>
                <w:p w:rsidR="00D064FE" w:rsidRPr="00D064FE" w:rsidRDefault="00D064FE" w:rsidP="00D064FE">
                  <w:pPr>
                    <w:jc w:val="center"/>
                    <w:rPr>
                      <w:b/>
                    </w:rPr>
                  </w:pPr>
                  <w:r w:rsidRPr="00D064FE">
                    <w:rPr>
                      <w:b/>
                      <w:u w:val="single"/>
                    </w:rPr>
                    <w:t>Before</w:t>
                  </w:r>
                  <w:r w:rsidRPr="00D064FE">
                    <w:rPr>
                      <w:b/>
                    </w:rPr>
                    <w:t>:</w:t>
                  </w:r>
                </w:p>
              </w:txbxContent>
            </v:textbox>
            <w10:wrap anchorx="page" anchory="page"/>
          </v:rect>
        </w:pict>
      </w:r>
      <w:r>
        <w:rPr>
          <w:noProof/>
          <w:sz w:val="48"/>
          <w:szCs w:val="48"/>
          <w:lang w:val="en-CA" w:eastAsia="en-CA"/>
        </w:rPr>
        <w:pict>
          <v:shape id="_x0000_s1441" type="#_x0000_t202" style="position:absolute;margin-left:32.75pt;margin-top:70.5pt;width:546.05pt;height:710.75pt;z-index:251692544;mso-position-horizontal-relative:page;mso-position-vertical-relative:page" filled="f" stroked="f">
            <v:textbox style="mso-next-textbox:#_x0000_s1441" inset="0,0,0,0">
              <w:txbxContent>
                <w:p w:rsidR="004818C3" w:rsidRPr="003F4EB7" w:rsidRDefault="00D064FE" w:rsidP="003E2DD0">
                  <w:pPr>
                    <w:pStyle w:val="Default"/>
                    <w:rPr>
                      <w:rFonts w:ascii="Trebuchet MS" w:hAnsi="Trebuchet MS" w:cs="Courier New"/>
                      <w:b/>
                      <w:color w:val="002060"/>
                      <w:sz w:val="28"/>
                      <w:szCs w:val="28"/>
                    </w:rPr>
                  </w:pPr>
                  <w:r>
                    <w:rPr>
                      <w:rFonts w:ascii="Trebuchet MS" w:hAnsi="Trebuchet MS" w:cs="Courier New"/>
                      <w:b/>
                      <w:color w:val="002060"/>
                      <w:sz w:val="28"/>
                      <w:szCs w:val="28"/>
                    </w:rPr>
                    <w:t>How</w:t>
                  </w:r>
                  <w:r w:rsidR="00175E14">
                    <w:rPr>
                      <w:rFonts w:ascii="Trebuchet MS" w:hAnsi="Trebuchet MS" w:cs="Courier New"/>
                      <w:b/>
                      <w:color w:val="002060"/>
                      <w:sz w:val="28"/>
                      <w:szCs w:val="28"/>
                    </w:rPr>
                    <w:t xml:space="preserve"> Might</w:t>
                  </w:r>
                  <w:r w:rsidR="003E2DD0" w:rsidRPr="003F4EB7">
                    <w:rPr>
                      <w:rFonts w:ascii="Trebuchet MS" w:hAnsi="Trebuchet MS" w:cs="Courier New"/>
                      <w:b/>
                      <w:color w:val="002060"/>
                      <w:sz w:val="28"/>
                      <w:szCs w:val="28"/>
                    </w:rPr>
                    <w:t xml:space="preserve"> I Think About </w:t>
                  </w:r>
                  <w:r w:rsidR="00D8545D">
                    <w:rPr>
                      <w:rFonts w:ascii="Trebuchet MS" w:hAnsi="Trebuchet MS" w:cs="Courier New"/>
                      <w:b/>
                      <w:color w:val="002060"/>
                      <w:sz w:val="28"/>
                      <w:szCs w:val="28"/>
                    </w:rPr>
                    <w:t xml:space="preserve">Student </w:t>
                  </w:r>
                  <w:r w:rsidR="003E2DD0" w:rsidRPr="003F4EB7">
                    <w:rPr>
                      <w:rFonts w:ascii="Trebuchet MS" w:hAnsi="Trebuchet MS" w:cs="Courier New"/>
                      <w:b/>
                      <w:color w:val="002060"/>
                      <w:sz w:val="28"/>
                      <w:szCs w:val="28"/>
                    </w:rPr>
                    <w:t>Observation</w:t>
                  </w:r>
                  <w:r>
                    <w:rPr>
                      <w:rFonts w:ascii="Trebuchet MS" w:hAnsi="Trebuchet MS" w:cs="Courier New"/>
                      <w:b/>
                      <w:color w:val="002060"/>
                      <w:sz w:val="28"/>
                      <w:szCs w:val="28"/>
                    </w:rPr>
                    <w:t xml:space="preserve"> Before, During and After Learning</w:t>
                  </w:r>
                  <w:r w:rsidR="003E2DD0" w:rsidRPr="003F4EB7">
                    <w:rPr>
                      <w:rFonts w:ascii="Trebuchet MS" w:hAnsi="Trebuchet MS" w:cs="Courier New"/>
                      <w:b/>
                      <w:color w:val="002060"/>
                      <w:sz w:val="28"/>
                      <w:szCs w:val="28"/>
                    </w:rPr>
                    <w:t>?</w:t>
                  </w:r>
                </w:p>
                <w:p w:rsidR="003E2DD0" w:rsidRDefault="003E2DD0" w:rsidP="003E2DD0">
                  <w:pPr>
                    <w:pStyle w:val="Default"/>
                    <w:rPr>
                      <w:rFonts w:ascii="Trebuchet MS" w:hAnsi="Trebuchet MS" w:cs="Courier New"/>
                      <w:b/>
                      <w:color w:val="002060"/>
                      <w:sz w:val="28"/>
                      <w:szCs w:val="28"/>
                    </w:rPr>
                  </w:pPr>
                </w:p>
                <w:p w:rsidR="003E2DD0" w:rsidRPr="003F4EB7" w:rsidRDefault="003E2DD0" w:rsidP="003E2DD0">
                  <w:pPr>
                    <w:pStyle w:val="Default"/>
                    <w:rPr>
                      <w:rFonts w:ascii="Trebuchet MS" w:hAnsi="Trebuchet MS" w:cs="Courier New"/>
                      <w:b/>
                      <w:color w:val="auto"/>
                    </w:rPr>
                  </w:pPr>
                </w:p>
                <w:p w:rsidR="003E2DD0" w:rsidRPr="00D01F03" w:rsidRDefault="003E2DD0" w:rsidP="003E2DD0">
                  <w:pPr>
                    <w:pStyle w:val="Default"/>
                    <w:numPr>
                      <w:ilvl w:val="0"/>
                      <w:numId w:val="15"/>
                    </w:numPr>
                    <w:rPr>
                      <w:rFonts w:ascii="Trebuchet MS" w:hAnsi="Trebuchet MS" w:cs="Courier New"/>
                      <w:color w:val="auto"/>
                    </w:rPr>
                  </w:pPr>
                  <w:r w:rsidRPr="00D01F03">
                    <w:rPr>
                      <w:rFonts w:ascii="Trebuchet MS" w:hAnsi="Trebuchet MS" w:cs="Courier New"/>
                      <w:color w:val="auto"/>
                    </w:rPr>
                    <w:t xml:space="preserve">What is the </w:t>
                  </w:r>
                  <w:r w:rsidR="003F4EB7" w:rsidRPr="00D01F03">
                    <w:rPr>
                      <w:rFonts w:ascii="Trebuchet MS" w:hAnsi="Trebuchet MS" w:cs="Courier New"/>
                      <w:color w:val="auto"/>
                    </w:rPr>
                    <w:t xml:space="preserve">teaching </w:t>
                  </w:r>
                  <w:r w:rsidRPr="00D01F03">
                    <w:rPr>
                      <w:rFonts w:ascii="Trebuchet MS" w:hAnsi="Trebuchet MS" w:cs="Courier New"/>
                      <w:color w:val="auto"/>
                    </w:rPr>
                    <w:t xml:space="preserve">context for the observation? </w:t>
                  </w:r>
                  <w:r w:rsidR="003F4EB7" w:rsidRPr="00D01F03">
                    <w:rPr>
                      <w:rFonts w:ascii="Trebuchet MS" w:hAnsi="Trebuchet MS" w:cs="Courier New"/>
                      <w:color w:val="auto"/>
                    </w:rPr>
                    <w:t>(what part of learning</w:t>
                  </w:r>
                  <w:r w:rsidRPr="00D01F03">
                    <w:rPr>
                      <w:rFonts w:ascii="Trebuchet MS" w:hAnsi="Trebuchet MS" w:cs="Courier New"/>
                      <w:color w:val="auto"/>
                    </w:rPr>
                    <w:t xml:space="preserve"> cycle?)</w:t>
                  </w:r>
                </w:p>
                <w:p w:rsidR="003E2DD0" w:rsidRPr="00D01F03" w:rsidRDefault="003E2DD0" w:rsidP="003E2DD0">
                  <w:pPr>
                    <w:pStyle w:val="Default"/>
                    <w:numPr>
                      <w:ilvl w:val="0"/>
                      <w:numId w:val="15"/>
                    </w:numPr>
                    <w:rPr>
                      <w:rFonts w:ascii="Trebuchet MS" w:hAnsi="Trebuchet MS" w:cs="Courier New"/>
                      <w:color w:val="auto"/>
                    </w:rPr>
                  </w:pPr>
                  <w:r w:rsidRPr="00D01F03">
                    <w:rPr>
                      <w:rFonts w:ascii="Trebuchet MS" w:hAnsi="Trebuchet MS" w:cs="Courier New"/>
                      <w:color w:val="auto"/>
                    </w:rPr>
                    <w:t>How will I create a positive and supportive learning climate?</w:t>
                  </w:r>
                </w:p>
                <w:p w:rsidR="003E2DD0" w:rsidRPr="00D01F03" w:rsidRDefault="003E2DD0" w:rsidP="003E2DD0">
                  <w:pPr>
                    <w:pStyle w:val="Default"/>
                    <w:numPr>
                      <w:ilvl w:val="0"/>
                      <w:numId w:val="15"/>
                    </w:numPr>
                    <w:rPr>
                      <w:rFonts w:ascii="Trebuchet MS" w:hAnsi="Trebuchet MS" w:cs="Courier New"/>
                      <w:color w:val="auto"/>
                    </w:rPr>
                  </w:pPr>
                  <w:r w:rsidRPr="00D01F03">
                    <w:rPr>
                      <w:rFonts w:ascii="Trebuchet MS" w:hAnsi="Trebuchet MS" w:cs="Courier New"/>
                      <w:color w:val="auto"/>
                    </w:rPr>
                    <w:t xml:space="preserve">What am I looking for exactly? </w:t>
                  </w:r>
                  <w:r w:rsidR="003F4EB7" w:rsidRPr="00D01F03">
                    <w:rPr>
                      <w:rFonts w:ascii="Trebuchet MS" w:hAnsi="Trebuchet MS" w:cs="Courier New"/>
                      <w:color w:val="auto"/>
                    </w:rPr>
                    <w:t>When will I start? How long will I observe?</w:t>
                  </w:r>
                </w:p>
                <w:p w:rsidR="003E2DD0" w:rsidRPr="00D01F03" w:rsidRDefault="003E2DD0" w:rsidP="003E2DD0">
                  <w:pPr>
                    <w:pStyle w:val="Default"/>
                    <w:numPr>
                      <w:ilvl w:val="0"/>
                      <w:numId w:val="15"/>
                    </w:numPr>
                    <w:rPr>
                      <w:rFonts w:ascii="Trebuchet MS" w:hAnsi="Trebuchet MS" w:cs="Courier New"/>
                      <w:color w:val="auto"/>
                    </w:rPr>
                  </w:pPr>
                  <w:r w:rsidRPr="00D01F03">
                    <w:rPr>
                      <w:rFonts w:ascii="Trebuchet MS" w:hAnsi="Trebuchet MS" w:cs="Courier New"/>
                      <w:color w:val="auto"/>
                    </w:rPr>
                    <w:t>What do I communicate to students beforehand? (or not</w:t>
                  </w:r>
                  <w:r w:rsidR="00623FA5">
                    <w:rPr>
                      <w:rFonts w:ascii="Trebuchet MS" w:hAnsi="Trebuchet MS" w:cs="Courier New"/>
                      <w:color w:val="auto"/>
                    </w:rPr>
                    <w:t>?</w:t>
                  </w:r>
                  <w:r w:rsidRPr="00D01F03">
                    <w:rPr>
                      <w:rFonts w:ascii="Trebuchet MS" w:hAnsi="Trebuchet MS" w:cs="Courier New"/>
                      <w:color w:val="auto"/>
                    </w:rPr>
                    <w:t>)</w:t>
                  </w:r>
                </w:p>
                <w:p w:rsidR="003E2DD0" w:rsidRPr="00D01F03" w:rsidRDefault="003E2DD0" w:rsidP="003E2DD0">
                  <w:pPr>
                    <w:pStyle w:val="Default"/>
                    <w:numPr>
                      <w:ilvl w:val="0"/>
                      <w:numId w:val="15"/>
                    </w:numPr>
                    <w:rPr>
                      <w:rFonts w:ascii="Trebuchet MS" w:hAnsi="Trebuchet MS" w:cs="Courier New"/>
                      <w:color w:val="auto"/>
                    </w:rPr>
                  </w:pPr>
                  <w:r w:rsidRPr="00D01F03">
                    <w:rPr>
                      <w:rFonts w:ascii="Trebuchet MS" w:hAnsi="Trebuchet MS" w:cs="Courier New"/>
                      <w:color w:val="auto"/>
                    </w:rPr>
                    <w:t>How will I record my observations</w:t>
                  </w:r>
                  <w:r w:rsidR="003F4EB7" w:rsidRPr="00D01F03">
                    <w:rPr>
                      <w:rFonts w:ascii="Trebuchet MS" w:hAnsi="Trebuchet MS" w:cs="Courier New"/>
                      <w:color w:val="auto"/>
                    </w:rPr>
                    <w:t xml:space="preserve"> in an efficient manner</w:t>
                  </w:r>
                  <w:r w:rsidRPr="00D01F03">
                    <w:rPr>
                      <w:rFonts w:ascii="Trebuchet MS" w:hAnsi="Trebuchet MS" w:cs="Courier New"/>
                      <w:color w:val="auto"/>
                    </w:rPr>
                    <w:t>? (ticks, symbols, letters?)</w:t>
                  </w:r>
                </w:p>
                <w:p w:rsidR="003E2DD0" w:rsidRDefault="003E2DD0" w:rsidP="003E2DD0">
                  <w:pPr>
                    <w:pStyle w:val="Default"/>
                    <w:rPr>
                      <w:rFonts w:ascii="Trebuchet MS" w:hAnsi="Trebuchet MS" w:cs="Courier New"/>
                      <w:color w:val="002060"/>
                    </w:rPr>
                  </w:pPr>
                </w:p>
                <w:p w:rsidR="00D064FE" w:rsidRPr="00D01F03" w:rsidRDefault="00D064FE" w:rsidP="003E2DD0">
                  <w:pPr>
                    <w:pStyle w:val="Default"/>
                    <w:rPr>
                      <w:rFonts w:ascii="Trebuchet MS" w:hAnsi="Trebuchet MS" w:cs="Courier New"/>
                      <w:color w:val="002060"/>
                    </w:rPr>
                  </w:pPr>
                </w:p>
                <w:p w:rsidR="003E2DD0" w:rsidRPr="00D01F03" w:rsidRDefault="003E2DD0" w:rsidP="003E2DD0">
                  <w:pPr>
                    <w:pStyle w:val="Default"/>
                    <w:numPr>
                      <w:ilvl w:val="0"/>
                      <w:numId w:val="16"/>
                    </w:numPr>
                    <w:rPr>
                      <w:rFonts w:ascii="Trebuchet MS" w:hAnsi="Trebuchet MS" w:cs="Courier New"/>
                      <w:color w:val="auto"/>
                    </w:rPr>
                  </w:pPr>
                  <w:r w:rsidRPr="00D01F03">
                    <w:rPr>
                      <w:rFonts w:ascii="Trebuchet MS" w:hAnsi="Trebuchet MS" w:cs="Courier New"/>
                      <w:color w:val="auto"/>
                    </w:rPr>
                    <w:t>Will I interact with my students dur</w:t>
                  </w:r>
                  <w:r w:rsidR="00BD6A32">
                    <w:rPr>
                      <w:rFonts w:ascii="Trebuchet MS" w:hAnsi="Trebuchet MS" w:cs="Courier New"/>
                      <w:color w:val="auto"/>
                    </w:rPr>
                    <w:t>ing the observation? If so, how and when?</w:t>
                  </w:r>
                </w:p>
                <w:p w:rsidR="003E2DD0" w:rsidRPr="00D01F03" w:rsidRDefault="003E2DD0" w:rsidP="003E2DD0">
                  <w:pPr>
                    <w:pStyle w:val="Default"/>
                    <w:numPr>
                      <w:ilvl w:val="0"/>
                      <w:numId w:val="16"/>
                    </w:numPr>
                    <w:rPr>
                      <w:rFonts w:ascii="Trebuchet MS" w:hAnsi="Trebuchet MS" w:cs="Courier New"/>
                      <w:color w:val="auto"/>
                    </w:rPr>
                  </w:pPr>
                  <w:r w:rsidRPr="00D01F03">
                    <w:rPr>
                      <w:rFonts w:ascii="Trebuchet MS" w:hAnsi="Trebuchet MS" w:cs="Courier New"/>
                      <w:color w:val="auto"/>
                    </w:rPr>
                    <w:t>Will any feedback be provided dur</w:t>
                  </w:r>
                  <w:r w:rsidR="00BD6A32">
                    <w:rPr>
                      <w:rFonts w:ascii="Trebuchet MS" w:hAnsi="Trebuchet MS" w:cs="Courier New"/>
                      <w:color w:val="auto"/>
                    </w:rPr>
                    <w:t>ing the observation? If so, how and when?</w:t>
                  </w:r>
                </w:p>
                <w:p w:rsidR="003E2DD0" w:rsidRPr="00D01F03" w:rsidRDefault="003E2DD0" w:rsidP="003E2DD0">
                  <w:pPr>
                    <w:pStyle w:val="Default"/>
                    <w:numPr>
                      <w:ilvl w:val="0"/>
                      <w:numId w:val="16"/>
                    </w:numPr>
                    <w:rPr>
                      <w:rFonts w:ascii="Trebuchet MS" w:hAnsi="Trebuchet MS" w:cs="Courier New"/>
                      <w:color w:val="auto"/>
                    </w:rPr>
                  </w:pPr>
                  <w:r w:rsidRPr="00D01F03">
                    <w:rPr>
                      <w:rFonts w:ascii="Trebuchet MS" w:hAnsi="Trebuchet MS" w:cs="Courier New"/>
                      <w:color w:val="auto"/>
                    </w:rPr>
                    <w:t xml:space="preserve">How will technology be used to assist </w:t>
                  </w:r>
                  <w:r w:rsidR="00BD6A32">
                    <w:rPr>
                      <w:rFonts w:ascii="Trebuchet MS" w:hAnsi="Trebuchet MS" w:cs="Courier New"/>
                      <w:color w:val="auto"/>
                    </w:rPr>
                    <w:t xml:space="preserve">me in the observation? Describe </w:t>
                  </w:r>
                  <w:r w:rsidR="00FF3C34">
                    <w:rPr>
                      <w:rFonts w:ascii="Trebuchet MS" w:hAnsi="Trebuchet MS" w:cs="Courier New"/>
                      <w:color w:val="auto"/>
                    </w:rPr>
                    <w:t xml:space="preserve">the </w:t>
                  </w:r>
                  <w:r w:rsidR="00BD6A32">
                    <w:rPr>
                      <w:rFonts w:ascii="Trebuchet MS" w:hAnsi="Trebuchet MS" w:cs="Courier New"/>
                      <w:color w:val="auto"/>
                    </w:rPr>
                    <w:t>precise use.</w:t>
                  </w:r>
                </w:p>
                <w:p w:rsidR="003E2DD0" w:rsidRPr="003F4EB7" w:rsidRDefault="003E2DD0" w:rsidP="003E2DD0">
                  <w:pPr>
                    <w:pStyle w:val="Default"/>
                    <w:rPr>
                      <w:rFonts w:ascii="Trebuchet MS" w:hAnsi="Trebuchet MS" w:cs="Courier New"/>
                      <w:b/>
                      <w:color w:val="auto"/>
                    </w:rPr>
                  </w:pPr>
                </w:p>
                <w:p w:rsidR="003E2DD0" w:rsidRDefault="003E2DD0" w:rsidP="003E2DD0">
                  <w:pPr>
                    <w:pStyle w:val="Default"/>
                    <w:rPr>
                      <w:rFonts w:ascii="Trebuchet MS" w:hAnsi="Trebuchet MS" w:cs="Courier New"/>
                      <w:b/>
                      <w:color w:val="auto"/>
                    </w:rPr>
                  </w:pPr>
                </w:p>
                <w:p w:rsidR="00D064FE" w:rsidRPr="003F4EB7" w:rsidRDefault="00D064FE" w:rsidP="003E2DD0">
                  <w:pPr>
                    <w:pStyle w:val="Default"/>
                    <w:rPr>
                      <w:rFonts w:ascii="Trebuchet MS" w:hAnsi="Trebuchet MS" w:cs="Courier New"/>
                      <w:b/>
                      <w:color w:val="auto"/>
                    </w:rPr>
                  </w:pPr>
                </w:p>
                <w:p w:rsidR="003E2DD0" w:rsidRPr="00D01F03" w:rsidRDefault="003E2DD0" w:rsidP="003E2DD0">
                  <w:pPr>
                    <w:pStyle w:val="Default"/>
                    <w:numPr>
                      <w:ilvl w:val="0"/>
                      <w:numId w:val="17"/>
                    </w:numPr>
                    <w:rPr>
                      <w:rFonts w:ascii="Trebuchet MS" w:hAnsi="Trebuchet MS" w:cs="Courier New"/>
                      <w:color w:val="auto"/>
                    </w:rPr>
                  </w:pPr>
                  <w:r w:rsidRPr="00D01F03">
                    <w:rPr>
                      <w:rFonts w:ascii="Trebuchet MS" w:hAnsi="Trebuchet MS" w:cs="Courier New"/>
                      <w:color w:val="auto"/>
                    </w:rPr>
                    <w:t>Is it appropriate to provide my students with feedback</w:t>
                  </w:r>
                  <w:r w:rsidR="00BD6A32">
                    <w:rPr>
                      <w:rFonts w:ascii="Trebuchet MS" w:hAnsi="Trebuchet MS" w:cs="Courier New"/>
                      <w:color w:val="auto"/>
                    </w:rPr>
                    <w:t xml:space="preserve"> at this stage</w:t>
                  </w:r>
                  <w:r w:rsidRPr="00D01F03">
                    <w:rPr>
                      <w:rFonts w:ascii="Trebuchet MS" w:hAnsi="Trebuchet MS" w:cs="Courier New"/>
                      <w:color w:val="auto"/>
                    </w:rPr>
                    <w:t>? If so, how?</w:t>
                  </w:r>
                </w:p>
                <w:p w:rsidR="003E2DD0" w:rsidRDefault="003E2DD0" w:rsidP="003E2DD0">
                  <w:pPr>
                    <w:pStyle w:val="Default"/>
                    <w:numPr>
                      <w:ilvl w:val="0"/>
                      <w:numId w:val="17"/>
                    </w:numPr>
                    <w:rPr>
                      <w:rFonts w:ascii="Trebuchet MS" w:hAnsi="Trebuchet MS" w:cs="Courier New"/>
                      <w:color w:val="auto"/>
                    </w:rPr>
                  </w:pPr>
                  <w:r w:rsidRPr="00D01F03">
                    <w:rPr>
                      <w:rFonts w:ascii="Trebuchet MS" w:hAnsi="Trebuchet MS" w:cs="Courier New"/>
                      <w:color w:val="auto"/>
                    </w:rPr>
                    <w:t xml:space="preserve">How </w:t>
                  </w:r>
                  <w:r w:rsidR="00BD6A32">
                    <w:rPr>
                      <w:rFonts w:ascii="Trebuchet MS" w:hAnsi="Trebuchet MS" w:cs="Courier New"/>
                      <w:color w:val="auto"/>
                    </w:rPr>
                    <w:t>might we debrief the learning as a class, in small groups, in</w:t>
                  </w:r>
                  <w:r w:rsidRPr="00D01F03">
                    <w:rPr>
                      <w:rFonts w:ascii="Trebuchet MS" w:hAnsi="Trebuchet MS" w:cs="Courier New"/>
                      <w:color w:val="auto"/>
                    </w:rPr>
                    <w:t xml:space="preserve"> a one-on-one conference?</w:t>
                  </w:r>
                </w:p>
                <w:p w:rsidR="00D01F03" w:rsidRPr="00D01F03" w:rsidRDefault="00D01F03" w:rsidP="003E2DD0">
                  <w:pPr>
                    <w:pStyle w:val="Default"/>
                    <w:numPr>
                      <w:ilvl w:val="0"/>
                      <w:numId w:val="17"/>
                    </w:numPr>
                    <w:rPr>
                      <w:rFonts w:ascii="Trebuchet MS" w:hAnsi="Trebuchet MS" w:cs="Courier New"/>
                      <w:color w:val="auto"/>
                    </w:rPr>
                  </w:pPr>
                  <w:r>
                    <w:rPr>
                      <w:rFonts w:ascii="Trebuchet MS" w:hAnsi="Trebuchet MS" w:cs="Courier New"/>
                      <w:color w:val="auto"/>
                    </w:rPr>
                    <w:t>How might technology</w:t>
                  </w:r>
                  <w:r w:rsidR="00FB5080">
                    <w:rPr>
                      <w:rFonts w:ascii="Trebuchet MS" w:hAnsi="Trebuchet MS" w:cs="Courier New"/>
                      <w:color w:val="auto"/>
                    </w:rPr>
                    <w:t xml:space="preserve"> or online resources</w:t>
                  </w:r>
                  <w:r>
                    <w:rPr>
                      <w:rFonts w:ascii="Trebuchet MS" w:hAnsi="Trebuchet MS" w:cs="Courier New"/>
                      <w:color w:val="auto"/>
                    </w:rPr>
                    <w:t xml:space="preserve"> be used to debrief</w:t>
                  </w:r>
                  <w:r w:rsidR="00BD6A32">
                    <w:rPr>
                      <w:rFonts w:ascii="Trebuchet MS" w:hAnsi="Trebuchet MS" w:cs="Courier New"/>
                      <w:color w:val="auto"/>
                    </w:rPr>
                    <w:t xml:space="preserve"> or enhance</w:t>
                  </w:r>
                  <w:r>
                    <w:rPr>
                      <w:rFonts w:ascii="Trebuchet MS" w:hAnsi="Trebuchet MS" w:cs="Courier New"/>
                      <w:color w:val="auto"/>
                    </w:rPr>
                    <w:t xml:space="preserve"> the observation?</w:t>
                  </w:r>
                </w:p>
                <w:p w:rsidR="003E2DD0" w:rsidRPr="003F4EB7" w:rsidRDefault="003E2DD0" w:rsidP="00CA4DB4">
                  <w:pPr>
                    <w:pStyle w:val="Default"/>
                    <w:rPr>
                      <w:rFonts w:ascii="Trebuchet MS" w:hAnsi="Trebuchet MS" w:cs="Courier New"/>
                      <w:b/>
                      <w:color w:val="auto"/>
                      <w:sz w:val="22"/>
                      <w:szCs w:val="22"/>
                    </w:rPr>
                  </w:pPr>
                </w:p>
                <w:p w:rsidR="001F4168" w:rsidRPr="003F4EB7" w:rsidRDefault="00CA4DB4" w:rsidP="00CA4DB4">
                  <w:pPr>
                    <w:pStyle w:val="Default"/>
                    <w:rPr>
                      <w:rFonts w:ascii="Trebuchet MS" w:hAnsi="Trebuchet MS" w:cs="Times New Roman"/>
                      <w:b/>
                      <w:color w:val="002060"/>
                      <w:sz w:val="28"/>
                      <w:szCs w:val="28"/>
                    </w:rPr>
                  </w:pPr>
                  <w:r w:rsidRPr="003F4EB7">
                    <w:rPr>
                      <w:rFonts w:ascii="Trebuchet MS" w:hAnsi="Trebuchet MS" w:cs="Times New Roman"/>
                      <w:b/>
                      <w:color w:val="002060"/>
                      <w:sz w:val="28"/>
                      <w:szCs w:val="28"/>
                    </w:rPr>
                    <w:t xml:space="preserve">How Might I </w:t>
                  </w:r>
                  <w:r w:rsidR="00663F64" w:rsidRPr="003F4EB7">
                    <w:rPr>
                      <w:rFonts w:ascii="Trebuchet MS" w:hAnsi="Trebuchet MS" w:cs="Times New Roman"/>
                      <w:b/>
                      <w:color w:val="002060"/>
                      <w:sz w:val="28"/>
                      <w:szCs w:val="28"/>
                    </w:rPr>
                    <w:t xml:space="preserve">Go About </w:t>
                  </w:r>
                  <w:r w:rsidRPr="003F4EB7">
                    <w:rPr>
                      <w:rFonts w:ascii="Trebuchet MS" w:hAnsi="Trebuchet MS" w:cs="Times New Roman"/>
                      <w:b/>
                      <w:color w:val="002060"/>
                      <w:sz w:val="28"/>
                      <w:szCs w:val="28"/>
                    </w:rPr>
                    <w:t>Gather</w:t>
                  </w:r>
                  <w:r w:rsidR="00663F64" w:rsidRPr="003F4EB7">
                    <w:rPr>
                      <w:rFonts w:ascii="Trebuchet MS" w:hAnsi="Trebuchet MS" w:cs="Times New Roman"/>
                      <w:b/>
                      <w:color w:val="002060"/>
                      <w:sz w:val="28"/>
                      <w:szCs w:val="28"/>
                    </w:rPr>
                    <w:t>ing</w:t>
                  </w:r>
                  <w:r w:rsidRPr="003F4EB7">
                    <w:rPr>
                      <w:rFonts w:ascii="Trebuchet MS" w:hAnsi="Trebuchet MS" w:cs="Times New Roman"/>
                      <w:b/>
                      <w:color w:val="002060"/>
                      <w:sz w:val="28"/>
                      <w:szCs w:val="28"/>
                    </w:rPr>
                    <w:t xml:space="preserve"> Observational Evidence in My Classroom?</w:t>
                  </w:r>
                </w:p>
                <w:p w:rsidR="001F4168" w:rsidRDefault="006B3D17" w:rsidP="00EC16A2">
                  <w:pPr>
                    <w:pStyle w:val="ListParagraph"/>
                    <w:rPr>
                      <w:rFonts w:ascii="Trebuchet MS" w:hAnsi="Trebuchet MS"/>
                      <w:sz w:val="20"/>
                      <w:szCs w:val="20"/>
                    </w:rPr>
                  </w:pP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p>
                <w:p w:rsidR="00ED72E9" w:rsidRDefault="00D064FE">
                  <w:r>
                    <w:rPr>
                      <w:noProof/>
                      <w:lang w:val="en-CA" w:eastAsia="en-CA"/>
                    </w:rPr>
                    <w:drawing>
                      <wp:inline distT="0" distB="0" distL="0" distR="0">
                        <wp:extent cx="6934835" cy="4114328"/>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6934835" cy="4114328"/>
                                </a:xfrm>
                                <a:prstGeom prst="rect">
                                  <a:avLst/>
                                </a:prstGeom>
                                <a:noFill/>
                                <a:ln w="9525">
                                  <a:noFill/>
                                  <a:miter lim="800000"/>
                                  <a:headEnd/>
                                  <a:tailEnd/>
                                </a:ln>
                              </pic:spPr>
                            </pic:pic>
                          </a:graphicData>
                        </a:graphic>
                      </wp:inline>
                    </w:drawing>
                  </w:r>
                </w:p>
              </w:txbxContent>
            </v:textbox>
            <w10:wrap anchorx="page" anchory="page"/>
          </v:shape>
        </w:pict>
      </w:r>
    </w:p>
    <w:p w:rsidR="00877B05" w:rsidRDefault="00877B05">
      <w:pPr>
        <w:rPr>
          <w:noProof/>
          <w:sz w:val="48"/>
          <w:szCs w:val="48"/>
        </w:rPr>
      </w:pPr>
    </w:p>
    <w:p w:rsidR="0095475C" w:rsidRDefault="00181B7E" w:rsidP="000C7FD6">
      <w:pPr>
        <w:rPr>
          <w:noProof/>
          <w:sz w:val="48"/>
          <w:szCs w:val="48"/>
        </w:rPr>
      </w:pPr>
      <w:r>
        <w:rPr>
          <w:noProof/>
          <w:sz w:val="48"/>
          <w:szCs w:val="48"/>
          <w:lang w:val="en-CA" w:eastAsia="en-CA"/>
        </w:rPr>
        <w:pict>
          <v:shape id="_x0000_s1531" type="#_x0000_t202" style="position:absolute;margin-left:283.35pt;margin-top:495.15pt;width:134.65pt;height:69.65pt;z-index:251756032;mso-position-horizontal-relative:page;mso-position-vertical-relative:page" filled="f" stroked="f">
            <v:textbox style="mso-fit-shape-to-text:t" inset="0,0,0,0">
              <w:txbxContent>
                <w:p w:rsidR="00E0705D" w:rsidRPr="00E0705D" w:rsidRDefault="00E0705D">
                  <w:pPr>
                    <w:rPr>
                      <w:sz w:val="40"/>
                      <w:szCs w:val="40"/>
                    </w:rPr>
                  </w:pPr>
                  <w:r w:rsidRPr="00E0705D">
                    <w:rPr>
                      <w:sz w:val="40"/>
                      <w:szCs w:val="40"/>
                    </w:rPr>
                    <w:t>Gathering Evidence from Observation</w:t>
                  </w:r>
                </w:p>
              </w:txbxContent>
            </v:textbox>
            <w10:wrap anchorx="page" anchory="page"/>
          </v:shape>
        </w:pict>
      </w:r>
      <w:r>
        <w:rPr>
          <w:noProof/>
          <w:sz w:val="48"/>
          <w:szCs w:val="48"/>
          <w:lang w:val="en-CA" w:eastAsia="en-CA"/>
        </w:rPr>
        <w:pict>
          <v:oval id="_x0000_s1541" style="position:absolute;margin-left:35.5pt;margin-top:187.95pt;width:72.95pt;height:20.8pt;z-index:251765248;mso-position-horizontal-relative:page;mso-position-vertical-relative:page" filled="f" strokecolor="black [3213]">
            <v:textbox style="mso-fit-shape-to-text:t" inset="0,0,0,0">
              <w:txbxContent>
                <w:p w:rsidR="00D064FE" w:rsidRPr="00D064FE" w:rsidRDefault="00D064FE" w:rsidP="00D064FE">
                  <w:pPr>
                    <w:jc w:val="center"/>
                    <w:rPr>
                      <w:b/>
                    </w:rPr>
                  </w:pPr>
                  <w:r w:rsidRPr="00D064FE">
                    <w:rPr>
                      <w:b/>
                      <w:u w:val="single"/>
                    </w:rPr>
                    <w:t>During</w:t>
                  </w:r>
                  <w:r w:rsidRPr="00D064FE">
                    <w:rPr>
                      <w:b/>
                    </w:rPr>
                    <w:t>:</w:t>
                  </w:r>
                </w:p>
              </w:txbxContent>
            </v:textbox>
            <w10:wrap anchorx="page" anchory="page"/>
          </v:oval>
        </w:pict>
      </w:r>
      <w:r>
        <w:rPr>
          <w:noProof/>
          <w:sz w:val="48"/>
          <w:szCs w:val="48"/>
          <w:lang w:val="en-CA" w:eastAsia="en-CA"/>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542" type="#_x0000_t5" style="position:absolute;margin-left:25.25pt;margin-top:253.15pt;width:83.2pt;height:42.35pt;z-index:251766272;mso-position-horizontal-relative:page;mso-position-vertical-relative:page" filled="f" strokecolor="black [3213]">
            <v:textbox style="mso-fit-shape-to-text:t" inset="0,0,0,0">
              <w:txbxContent>
                <w:p w:rsidR="00D064FE" w:rsidRPr="00D064FE" w:rsidRDefault="00D064FE" w:rsidP="00D064FE">
                  <w:pPr>
                    <w:jc w:val="center"/>
                    <w:rPr>
                      <w:b/>
                    </w:rPr>
                  </w:pPr>
                  <w:r w:rsidRPr="00D064FE">
                    <w:rPr>
                      <w:b/>
                      <w:u w:val="single"/>
                    </w:rPr>
                    <w:t>After</w:t>
                  </w:r>
                  <w:r w:rsidRPr="00D064FE">
                    <w:rPr>
                      <w:b/>
                    </w:rPr>
                    <w:t>:</w:t>
                  </w:r>
                </w:p>
              </w:txbxContent>
            </v:textbox>
            <w10:wrap anchorx="page" anchory="page"/>
          </v:shape>
        </w:pict>
      </w:r>
      <w:r>
        <w:rPr>
          <w:noProof/>
          <w:sz w:val="48"/>
          <w:szCs w:val="48"/>
          <w:lang w:val="en-CA" w:eastAsia="en-CA"/>
        </w:rPr>
        <w:pict>
          <v:shapetype id="_x0000_t32" coordsize="21600,21600" o:spt="32" o:oned="t" path="m,l21600,21600e" filled="f">
            <v:path arrowok="t" fillok="f" o:connecttype="none"/>
            <o:lock v:ext="edit" shapetype="t"/>
          </v:shapetype>
          <v:shape id="_x0000_s1468" type="#_x0000_t32" style="position:absolute;margin-left:37.6pt;margin-top:363.75pt;width:119.9pt;height:.75pt;flip:y;z-index:251704832;mso-position-horizontal-relative:page;mso-position-vertical-relative:page" o:connectortype="straight" stroked="f">
            <w10:wrap anchorx="page" anchory="page"/>
          </v:shape>
        </w:pict>
      </w:r>
      <w:r w:rsidRPr="00181B7E">
        <w:rPr>
          <w:noProof/>
          <w:sz w:val="48"/>
          <w:szCs w:val="48"/>
        </w:rPr>
        <w:pict>
          <v:shape id="_x0000_s1044" type="#_x0000_t202" style="position:absolute;margin-left:193.55pt;margin-top:162.7pt;width:366.5pt;height:107.3pt;z-index:251627008;mso-position-horizontal-relative:page;mso-position-vertical-relative:page" filled="f" stroked="f">
            <v:textbox style="mso-next-textbox:#_x0000_s1072" inset="0,0,0,0">
              <w:txbxContent>
                <w:p w:rsidR="003B0477" w:rsidRDefault="003B0477" w:rsidP="00B74D95">
                  <w:pPr>
                    <w:autoSpaceDE w:val="0"/>
                    <w:autoSpaceDN w:val="0"/>
                    <w:adjustRightInd w:val="0"/>
                    <w:rPr>
                      <w:sz w:val="22"/>
                      <w:szCs w:val="22"/>
                    </w:rPr>
                  </w:pPr>
                </w:p>
                <w:p w:rsidR="003B0477" w:rsidRPr="00944187" w:rsidRDefault="003B0477" w:rsidP="00B74D95">
                  <w:pPr>
                    <w:autoSpaceDE w:val="0"/>
                    <w:autoSpaceDN w:val="0"/>
                    <w:adjustRightInd w:val="0"/>
                    <w:rPr>
                      <w:sz w:val="22"/>
                      <w:szCs w:val="22"/>
                    </w:rPr>
                  </w:pPr>
                </w:p>
                <w:p w:rsidR="003B0477" w:rsidRPr="00B74D95" w:rsidRDefault="003B0477" w:rsidP="00B74D95"/>
              </w:txbxContent>
            </v:textbox>
            <w10:wrap anchorx="page" anchory="page"/>
          </v:shape>
        </w:pict>
      </w:r>
      <w:r w:rsidRPr="00181B7E">
        <w:rPr>
          <w:noProof/>
          <w:sz w:val="48"/>
          <w:szCs w:val="48"/>
        </w:rPr>
        <w:pict>
          <v:shape id="_x0000_s1176" type="#_x0000_t202" style="position:absolute;margin-left:200pt;margin-top:97pt;width:7.2pt;height:7.2pt;z-index:251636224;visibility:hidden;mso-position-horizontal-relative:page;mso-position-vertical-relative:page" filled="f" stroked="f">
            <v:textbox style="mso-next-textbox:#_x0000_s1176" inset="0,0,0,0">
              <w:txbxContent>
                <w:p w:rsidR="003B0477" w:rsidRDefault="003B0477" w:rsidP="00103E9E">
                  <w:pPr>
                    <w:pStyle w:val="BodyText"/>
                  </w:pPr>
                </w:p>
              </w:txbxContent>
            </v:textbox>
            <w10:wrap anchorx="page" anchory="page"/>
          </v:shape>
        </w:pict>
      </w:r>
      <w:r w:rsidRPr="00181B7E">
        <w:rPr>
          <w:noProof/>
          <w:sz w:val="48"/>
          <w:szCs w:val="48"/>
        </w:rPr>
        <w:pict>
          <v:shape id="_x0000_s1180" type="#_x0000_t202" style="position:absolute;margin-left:201pt;margin-top:351pt;width:7.2pt;height:7.2pt;z-index:251637248;visibility:hidden;mso-position-horizontal-relative:page;mso-position-vertical-relative:page" filled="f" stroked="f">
            <v:textbox style="mso-next-textbox:#_x0000_s1180" inset="0,0,0,0">
              <w:txbxContent>
                <w:p w:rsidR="003B0477" w:rsidRDefault="003B0477" w:rsidP="00103E9E">
                  <w:pPr>
                    <w:pStyle w:val="BodyText"/>
                  </w:pPr>
                </w:p>
              </w:txbxContent>
            </v:textbox>
            <w10:wrap anchorx="page" anchory="page"/>
          </v:shape>
        </w:pict>
      </w:r>
      <w:r w:rsidRPr="00181B7E">
        <w:rPr>
          <w:noProof/>
          <w:sz w:val="48"/>
          <w:szCs w:val="48"/>
        </w:rPr>
        <w:pict>
          <v:shape id="_x0000_s1184" type="#_x0000_t202" style="position:absolute;margin-left:201pt;margin-top:604pt;width:7.2pt;height:7.2pt;z-index:251638272;visibility:hidden;mso-position-horizontal-relative:page;mso-position-vertical-relative:page" filled="f" stroked="f">
            <v:textbox style="mso-next-textbox:#_x0000_s1184" inset="0,0,0,0">
              <w:txbxContent>
                <w:p w:rsidR="003B0477" w:rsidRDefault="003B0477" w:rsidP="00103E9E">
                  <w:pPr>
                    <w:pStyle w:val="BodyText"/>
                  </w:pPr>
                </w:p>
              </w:txbxContent>
            </v:textbox>
            <w10:wrap anchorx="page" anchory="page"/>
          </v:shape>
        </w:pict>
      </w:r>
      <w:r w:rsidR="005B7866" w:rsidRPr="00D719A4">
        <w:rPr>
          <w:noProof/>
          <w:sz w:val="48"/>
          <w:szCs w:val="48"/>
        </w:rPr>
        <w:br w:type="page"/>
      </w:r>
    </w:p>
    <w:p w:rsidR="00B2382F" w:rsidRPr="00F174C7" w:rsidRDefault="00F174C7">
      <w:pPr>
        <w:rPr>
          <w:b/>
          <w:noProof/>
          <w:color w:val="002060"/>
          <w:sz w:val="28"/>
          <w:szCs w:val="28"/>
        </w:rPr>
      </w:pPr>
      <w:r w:rsidRPr="00F174C7">
        <w:rPr>
          <w:b/>
          <w:noProof/>
          <w:color w:val="002060"/>
          <w:sz w:val="28"/>
          <w:szCs w:val="28"/>
        </w:rPr>
        <w:lastRenderedPageBreak/>
        <w:t xml:space="preserve">Some Sample </w:t>
      </w:r>
      <w:r>
        <w:rPr>
          <w:b/>
          <w:noProof/>
          <w:color w:val="002060"/>
          <w:sz w:val="28"/>
          <w:szCs w:val="28"/>
        </w:rPr>
        <w:t xml:space="preserve">Observation </w:t>
      </w:r>
      <w:r w:rsidRPr="00F174C7">
        <w:rPr>
          <w:b/>
          <w:noProof/>
          <w:color w:val="002060"/>
          <w:sz w:val="28"/>
          <w:szCs w:val="28"/>
        </w:rPr>
        <w:t>Forms:</w:t>
      </w:r>
    </w:p>
    <w:p w:rsidR="00B2382F" w:rsidRPr="000D6EBD" w:rsidRDefault="00181B7E">
      <w:pPr>
        <w:rPr>
          <w:noProof/>
          <w:color w:val="002060"/>
          <w:sz w:val="48"/>
          <w:szCs w:val="48"/>
        </w:rPr>
      </w:pPr>
      <w:r w:rsidRPr="00181B7E">
        <w:rPr>
          <w:noProof/>
          <w:sz w:val="48"/>
          <w:szCs w:val="48"/>
          <w:lang w:val="en-CA" w:eastAsia="en-CA"/>
        </w:rPr>
        <w:pict>
          <v:shape id="_x0000_s1545" type="#_x0000_t202" style="position:absolute;margin-left:22.45pt;margin-top:101.95pt;width:571.35pt;height:135.6pt;z-index:251767296;mso-position-horizontal-relative:page;mso-position-vertical-relative:page" filled="f" stroked="f">
            <v:textbox style="mso-next-textbox:#_x0000_s1545" inset="0,0,0,0">
              <w:txbxContent>
                <w:p w:rsidR="005743D0" w:rsidRPr="003857BB" w:rsidRDefault="00342BF1" w:rsidP="005743D0">
                  <w:pPr>
                    <w:rPr>
                      <w:b/>
                    </w:rPr>
                  </w:pPr>
                  <w:r>
                    <w:rPr>
                      <w:b/>
                    </w:rPr>
                    <w:t xml:space="preserve">Sample </w:t>
                  </w:r>
                  <w:r w:rsidR="005743D0" w:rsidRPr="003857BB">
                    <w:rPr>
                      <w:b/>
                    </w:rPr>
                    <w:t>Teacher Observation Checklist</w:t>
                  </w:r>
                  <w:r w:rsidR="00163EF6">
                    <w:rPr>
                      <w:b/>
                    </w:rPr>
                    <w:t xml:space="preserve"> (Generic)</w:t>
                  </w:r>
                </w:p>
                <w:p w:rsidR="005743D0" w:rsidRPr="003857BB" w:rsidRDefault="005743D0" w:rsidP="005743D0">
                  <w:pPr>
                    <w:rPr>
                      <w:b/>
                    </w:rPr>
                  </w:pPr>
                </w:p>
                <w:p w:rsidR="005743D0" w:rsidRPr="000D6EBD" w:rsidRDefault="005743D0" w:rsidP="005743D0">
                  <w:pPr>
                    <w:rPr>
                      <w:b/>
                    </w:rPr>
                  </w:pPr>
                  <w:r w:rsidRPr="000D6EBD">
                    <w:rPr>
                      <w:b/>
                    </w:rPr>
                    <w:t>Student Name:____________________________ Date:__________________</w:t>
                  </w:r>
                </w:p>
                <w:p w:rsidR="005743D0" w:rsidRPr="000D6EBD" w:rsidRDefault="005743D0" w:rsidP="005743D0">
                  <w:pPr>
                    <w:rPr>
                      <w:b/>
                    </w:rPr>
                  </w:pPr>
                  <w:r w:rsidRPr="000D6EBD">
                    <w:rPr>
                      <w:b/>
                    </w:rPr>
                    <w:t>Task:____________________________________________________________</w:t>
                  </w:r>
                </w:p>
                <w:p w:rsidR="005743D0" w:rsidRDefault="005743D0" w:rsidP="005743D0"/>
                <w:tbl>
                  <w:tblPr>
                    <w:tblStyle w:val="TableGrid"/>
                    <w:tblW w:w="0" w:type="auto"/>
                    <w:tblLook w:val="04A0"/>
                  </w:tblPr>
                  <w:tblGrid>
                    <w:gridCol w:w="5418"/>
                    <w:gridCol w:w="1260"/>
                    <w:gridCol w:w="1300"/>
                    <w:gridCol w:w="3560"/>
                  </w:tblGrid>
                  <w:tr w:rsidR="005743D0" w:rsidTr="000D6EBD">
                    <w:tc>
                      <w:tcPr>
                        <w:tcW w:w="5418" w:type="dxa"/>
                      </w:tcPr>
                      <w:p w:rsidR="005743D0" w:rsidRPr="000D6EBD" w:rsidRDefault="005743D0" w:rsidP="003857BB">
                        <w:pPr>
                          <w:jc w:val="center"/>
                          <w:rPr>
                            <w:b/>
                          </w:rPr>
                        </w:pPr>
                        <w:r w:rsidRPr="000D6EBD">
                          <w:rPr>
                            <w:b/>
                          </w:rPr>
                          <w:t>Criteria</w:t>
                        </w:r>
                        <w:r w:rsidR="003857BB" w:rsidRPr="000D6EBD">
                          <w:rPr>
                            <w:b/>
                          </w:rPr>
                          <w:t xml:space="preserve"> (Look-</w:t>
                        </w:r>
                        <w:proofErr w:type="spellStart"/>
                        <w:r w:rsidR="003857BB" w:rsidRPr="000D6EBD">
                          <w:rPr>
                            <w:b/>
                          </w:rPr>
                          <w:t>fors</w:t>
                        </w:r>
                        <w:proofErr w:type="spellEnd"/>
                        <w:r w:rsidR="003857BB" w:rsidRPr="000D6EBD">
                          <w:rPr>
                            <w:b/>
                          </w:rPr>
                          <w:t>)</w:t>
                        </w:r>
                      </w:p>
                    </w:tc>
                    <w:tc>
                      <w:tcPr>
                        <w:tcW w:w="1260" w:type="dxa"/>
                      </w:tcPr>
                      <w:p w:rsidR="005743D0" w:rsidRPr="000D6EBD" w:rsidRDefault="005743D0" w:rsidP="003857BB">
                        <w:pPr>
                          <w:jc w:val="center"/>
                          <w:rPr>
                            <w:b/>
                          </w:rPr>
                        </w:pPr>
                        <w:r w:rsidRPr="000D6EBD">
                          <w:rPr>
                            <w:b/>
                          </w:rPr>
                          <w:t>Yes</w:t>
                        </w:r>
                      </w:p>
                    </w:tc>
                    <w:tc>
                      <w:tcPr>
                        <w:tcW w:w="1300" w:type="dxa"/>
                      </w:tcPr>
                      <w:p w:rsidR="005743D0" w:rsidRPr="000D6EBD" w:rsidRDefault="005743D0" w:rsidP="003857BB">
                        <w:pPr>
                          <w:jc w:val="center"/>
                          <w:rPr>
                            <w:b/>
                          </w:rPr>
                        </w:pPr>
                        <w:r w:rsidRPr="000D6EBD">
                          <w:rPr>
                            <w:b/>
                          </w:rPr>
                          <w:t>Not Yet</w:t>
                        </w:r>
                      </w:p>
                    </w:tc>
                    <w:tc>
                      <w:tcPr>
                        <w:tcW w:w="3560" w:type="dxa"/>
                      </w:tcPr>
                      <w:p w:rsidR="005743D0" w:rsidRPr="000D6EBD" w:rsidRDefault="005743D0" w:rsidP="003857BB">
                        <w:pPr>
                          <w:jc w:val="center"/>
                          <w:rPr>
                            <w:b/>
                          </w:rPr>
                        </w:pPr>
                        <w:r w:rsidRPr="000D6EBD">
                          <w:rPr>
                            <w:b/>
                          </w:rPr>
                          <w:t>Teacher Comments</w:t>
                        </w:r>
                      </w:p>
                    </w:tc>
                  </w:tr>
                  <w:tr w:rsidR="005743D0" w:rsidTr="000D6EBD">
                    <w:tc>
                      <w:tcPr>
                        <w:tcW w:w="5418" w:type="dxa"/>
                      </w:tcPr>
                      <w:p w:rsidR="005743D0" w:rsidRDefault="005743D0" w:rsidP="005743D0"/>
                    </w:tc>
                    <w:tc>
                      <w:tcPr>
                        <w:tcW w:w="1260" w:type="dxa"/>
                      </w:tcPr>
                      <w:p w:rsidR="005743D0" w:rsidRDefault="005743D0" w:rsidP="005743D0"/>
                    </w:tc>
                    <w:tc>
                      <w:tcPr>
                        <w:tcW w:w="1300" w:type="dxa"/>
                      </w:tcPr>
                      <w:p w:rsidR="005743D0" w:rsidRDefault="005743D0" w:rsidP="005743D0"/>
                    </w:tc>
                    <w:tc>
                      <w:tcPr>
                        <w:tcW w:w="3560" w:type="dxa"/>
                      </w:tcPr>
                      <w:p w:rsidR="005743D0" w:rsidRDefault="005743D0" w:rsidP="005743D0"/>
                    </w:tc>
                  </w:tr>
                  <w:tr w:rsidR="005743D0" w:rsidTr="000D6EBD">
                    <w:tc>
                      <w:tcPr>
                        <w:tcW w:w="5418" w:type="dxa"/>
                      </w:tcPr>
                      <w:p w:rsidR="005743D0" w:rsidRDefault="005743D0" w:rsidP="005743D0"/>
                    </w:tc>
                    <w:tc>
                      <w:tcPr>
                        <w:tcW w:w="1260" w:type="dxa"/>
                      </w:tcPr>
                      <w:p w:rsidR="005743D0" w:rsidRDefault="005743D0" w:rsidP="005743D0"/>
                    </w:tc>
                    <w:tc>
                      <w:tcPr>
                        <w:tcW w:w="1300" w:type="dxa"/>
                      </w:tcPr>
                      <w:p w:rsidR="005743D0" w:rsidRDefault="005743D0" w:rsidP="005743D0"/>
                    </w:tc>
                    <w:tc>
                      <w:tcPr>
                        <w:tcW w:w="3560" w:type="dxa"/>
                      </w:tcPr>
                      <w:p w:rsidR="005743D0" w:rsidRDefault="005743D0" w:rsidP="005743D0"/>
                    </w:tc>
                  </w:tr>
                  <w:tr w:rsidR="005743D0" w:rsidTr="000D6EBD">
                    <w:tc>
                      <w:tcPr>
                        <w:tcW w:w="5418" w:type="dxa"/>
                      </w:tcPr>
                      <w:p w:rsidR="005743D0" w:rsidRDefault="005743D0" w:rsidP="005743D0"/>
                    </w:tc>
                    <w:tc>
                      <w:tcPr>
                        <w:tcW w:w="1260" w:type="dxa"/>
                      </w:tcPr>
                      <w:p w:rsidR="005743D0" w:rsidRDefault="005743D0" w:rsidP="005743D0"/>
                    </w:tc>
                    <w:tc>
                      <w:tcPr>
                        <w:tcW w:w="1300" w:type="dxa"/>
                      </w:tcPr>
                      <w:p w:rsidR="005743D0" w:rsidRDefault="005743D0" w:rsidP="005743D0"/>
                    </w:tc>
                    <w:tc>
                      <w:tcPr>
                        <w:tcW w:w="3560" w:type="dxa"/>
                      </w:tcPr>
                      <w:p w:rsidR="005743D0" w:rsidRDefault="005743D0" w:rsidP="005743D0"/>
                    </w:tc>
                  </w:tr>
                </w:tbl>
                <w:p w:rsidR="005743D0" w:rsidRPr="005743D0" w:rsidRDefault="005743D0" w:rsidP="005743D0"/>
              </w:txbxContent>
            </v:textbox>
            <w10:wrap anchorx="page" anchory="page"/>
          </v:shape>
        </w:pict>
      </w:r>
      <w:r>
        <w:rPr>
          <w:noProof/>
          <w:color w:val="002060"/>
          <w:sz w:val="48"/>
          <w:szCs w:val="48"/>
          <w:lang w:val="en-CA" w:eastAsia="en-CA"/>
        </w:rPr>
        <w:pict>
          <v:shape id="_x0000_s1547" type="#_x0000_t202" style="position:absolute;margin-left:22.45pt;margin-top:254.35pt;width:577.85pt;height:167.4pt;z-index:251768320;mso-position-horizontal-relative:page;mso-position-vertical-relative:page" filled="f" stroked="f">
            <v:textbox inset="0,0,0,0">
              <w:txbxContent>
                <w:p w:rsidR="003857BB" w:rsidRPr="000D6EBD" w:rsidRDefault="00342BF1">
                  <w:pPr>
                    <w:rPr>
                      <w:b/>
                    </w:rPr>
                  </w:pPr>
                  <w:r>
                    <w:rPr>
                      <w:b/>
                    </w:rPr>
                    <w:t xml:space="preserve">Sample </w:t>
                  </w:r>
                  <w:r w:rsidR="003857BB" w:rsidRPr="000D6EBD">
                    <w:rPr>
                      <w:b/>
                    </w:rPr>
                    <w:t>Teacher Observation Rating Scale (Frequency)</w:t>
                  </w:r>
                </w:p>
                <w:p w:rsidR="003857BB" w:rsidRPr="000D6EBD" w:rsidRDefault="003857BB">
                  <w:pPr>
                    <w:rPr>
                      <w:b/>
                    </w:rPr>
                  </w:pPr>
                </w:p>
                <w:p w:rsidR="003857BB" w:rsidRPr="000D6EBD" w:rsidRDefault="003857BB" w:rsidP="003857BB">
                  <w:pPr>
                    <w:rPr>
                      <w:b/>
                    </w:rPr>
                  </w:pPr>
                  <w:r w:rsidRPr="000D6EBD">
                    <w:rPr>
                      <w:b/>
                    </w:rPr>
                    <w:t>Student Name:____________________________ Date:__________________</w:t>
                  </w:r>
                </w:p>
                <w:p w:rsidR="003857BB" w:rsidRPr="000D6EBD" w:rsidRDefault="003857BB" w:rsidP="003857BB">
                  <w:pPr>
                    <w:rPr>
                      <w:b/>
                    </w:rPr>
                  </w:pPr>
                  <w:r w:rsidRPr="000D6EBD">
                    <w:rPr>
                      <w:b/>
                    </w:rPr>
                    <w:t>Task:____________________________________________________________</w:t>
                  </w:r>
                </w:p>
                <w:p w:rsidR="003857BB" w:rsidRPr="000D6EBD" w:rsidRDefault="003857BB" w:rsidP="003857BB">
                  <w:pPr>
                    <w:rPr>
                      <w:b/>
                    </w:rPr>
                  </w:pPr>
                </w:p>
                <w:tbl>
                  <w:tblPr>
                    <w:tblStyle w:val="TableGrid"/>
                    <w:tblW w:w="0" w:type="auto"/>
                    <w:tblLook w:val="04A0"/>
                  </w:tblPr>
                  <w:tblGrid>
                    <w:gridCol w:w="5058"/>
                    <w:gridCol w:w="990"/>
                    <w:gridCol w:w="900"/>
                    <w:gridCol w:w="1080"/>
                    <w:gridCol w:w="900"/>
                    <w:gridCol w:w="2610"/>
                  </w:tblGrid>
                  <w:tr w:rsidR="003857BB" w:rsidTr="003857BB">
                    <w:tc>
                      <w:tcPr>
                        <w:tcW w:w="5058" w:type="dxa"/>
                      </w:tcPr>
                      <w:p w:rsidR="003857BB" w:rsidRPr="000D6EBD" w:rsidRDefault="003857BB" w:rsidP="003857BB">
                        <w:pPr>
                          <w:jc w:val="center"/>
                          <w:rPr>
                            <w:b/>
                          </w:rPr>
                        </w:pPr>
                        <w:r w:rsidRPr="000D6EBD">
                          <w:rPr>
                            <w:b/>
                          </w:rPr>
                          <w:t>Criteria (Look-</w:t>
                        </w:r>
                        <w:proofErr w:type="spellStart"/>
                        <w:r w:rsidRPr="000D6EBD">
                          <w:rPr>
                            <w:b/>
                          </w:rPr>
                          <w:t>fors</w:t>
                        </w:r>
                        <w:proofErr w:type="spellEnd"/>
                        <w:r w:rsidRPr="000D6EBD">
                          <w:rPr>
                            <w:b/>
                          </w:rPr>
                          <w:t>)</w:t>
                        </w:r>
                      </w:p>
                    </w:tc>
                    <w:tc>
                      <w:tcPr>
                        <w:tcW w:w="990" w:type="dxa"/>
                      </w:tcPr>
                      <w:p w:rsidR="003857BB" w:rsidRPr="000D6EBD" w:rsidRDefault="003857BB" w:rsidP="003857BB">
                        <w:pPr>
                          <w:jc w:val="center"/>
                          <w:rPr>
                            <w:b/>
                          </w:rPr>
                        </w:pPr>
                        <w:r w:rsidRPr="000D6EBD">
                          <w:rPr>
                            <w:b/>
                          </w:rPr>
                          <w:t>All of the time</w:t>
                        </w:r>
                      </w:p>
                    </w:tc>
                    <w:tc>
                      <w:tcPr>
                        <w:tcW w:w="900" w:type="dxa"/>
                      </w:tcPr>
                      <w:p w:rsidR="003857BB" w:rsidRPr="000D6EBD" w:rsidRDefault="003857BB" w:rsidP="003857BB">
                        <w:pPr>
                          <w:jc w:val="center"/>
                          <w:rPr>
                            <w:b/>
                          </w:rPr>
                        </w:pPr>
                        <w:r w:rsidRPr="000D6EBD">
                          <w:rPr>
                            <w:b/>
                          </w:rPr>
                          <w:t>Most of the time</w:t>
                        </w:r>
                      </w:p>
                    </w:tc>
                    <w:tc>
                      <w:tcPr>
                        <w:tcW w:w="1080" w:type="dxa"/>
                      </w:tcPr>
                      <w:p w:rsidR="003857BB" w:rsidRPr="000D6EBD" w:rsidRDefault="003857BB" w:rsidP="003857BB">
                        <w:pPr>
                          <w:jc w:val="center"/>
                          <w:rPr>
                            <w:b/>
                          </w:rPr>
                        </w:pPr>
                        <w:r w:rsidRPr="000D6EBD">
                          <w:rPr>
                            <w:b/>
                          </w:rPr>
                          <w:t>Some of the time</w:t>
                        </w:r>
                      </w:p>
                    </w:tc>
                    <w:tc>
                      <w:tcPr>
                        <w:tcW w:w="900" w:type="dxa"/>
                      </w:tcPr>
                      <w:p w:rsidR="003857BB" w:rsidRPr="000D6EBD" w:rsidRDefault="003857BB" w:rsidP="003857BB">
                        <w:pPr>
                          <w:jc w:val="center"/>
                          <w:rPr>
                            <w:b/>
                          </w:rPr>
                        </w:pPr>
                        <w:r w:rsidRPr="000D6EBD">
                          <w:rPr>
                            <w:b/>
                          </w:rPr>
                          <w:t>Not very often</w:t>
                        </w:r>
                      </w:p>
                    </w:tc>
                    <w:tc>
                      <w:tcPr>
                        <w:tcW w:w="2610" w:type="dxa"/>
                      </w:tcPr>
                      <w:p w:rsidR="003857BB" w:rsidRPr="000D6EBD" w:rsidRDefault="003857BB" w:rsidP="003857BB">
                        <w:pPr>
                          <w:jc w:val="center"/>
                          <w:rPr>
                            <w:b/>
                          </w:rPr>
                        </w:pPr>
                        <w:r w:rsidRPr="000D6EBD">
                          <w:rPr>
                            <w:b/>
                          </w:rPr>
                          <w:t>Teacher Comments</w:t>
                        </w:r>
                      </w:p>
                    </w:tc>
                  </w:tr>
                  <w:tr w:rsidR="003857BB" w:rsidTr="003857BB">
                    <w:tc>
                      <w:tcPr>
                        <w:tcW w:w="5058" w:type="dxa"/>
                      </w:tcPr>
                      <w:p w:rsidR="003857BB" w:rsidRDefault="003857BB"/>
                    </w:tc>
                    <w:tc>
                      <w:tcPr>
                        <w:tcW w:w="990" w:type="dxa"/>
                      </w:tcPr>
                      <w:p w:rsidR="003857BB" w:rsidRDefault="003857BB"/>
                    </w:tc>
                    <w:tc>
                      <w:tcPr>
                        <w:tcW w:w="900" w:type="dxa"/>
                      </w:tcPr>
                      <w:p w:rsidR="003857BB" w:rsidRDefault="003857BB"/>
                    </w:tc>
                    <w:tc>
                      <w:tcPr>
                        <w:tcW w:w="1080" w:type="dxa"/>
                      </w:tcPr>
                      <w:p w:rsidR="003857BB" w:rsidRDefault="003857BB"/>
                    </w:tc>
                    <w:tc>
                      <w:tcPr>
                        <w:tcW w:w="900" w:type="dxa"/>
                      </w:tcPr>
                      <w:p w:rsidR="003857BB" w:rsidRDefault="003857BB"/>
                    </w:tc>
                    <w:tc>
                      <w:tcPr>
                        <w:tcW w:w="2610" w:type="dxa"/>
                      </w:tcPr>
                      <w:p w:rsidR="003857BB" w:rsidRDefault="003857BB"/>
                    </w:tc>
                  </w:tr>
                  <w:tr w:rsidR="003857BB" w:rsidTr="003857BB">
                    <w:tc>
                      <w:tcPr>
                        <w:tcW w:w="5058" w:type="dxa"/>
                      </w:tcPr>
                      <w:p w:rsidR="003857BB" w:rsidRDefault="003857BB"/>
                    </w:tc>
                    <w:tc>
                      <w:tcPr>
                        <w:tcW w:w="990" w:type="dxa"/>
                      </w:tcPr>
                      <w:p w:rsidR="003857BB" w:rsidRDefault="003857BB"/>
                    </w:tc>
                    <w:tc>
                      <w:tcPr>
                        <w:tcW w:w="900" w:type="dxa"/>
                      </w:tcPr>
                      <w:p w:rsidR="003857BB" w:rsidRDefault="003857BB"/>
                    </w:tc>
                    <w:tc>
                      <w:tcPr>
                        <w:tcW w:w="1080" w:type="dxa"/>
                      </w:tcPr>
                      <w:p w:rsidR="003857BB" w:rsidRDefault="003857BB"/>
                    </w:tc>
                    <w:tc>
                      <w:tcPr>
                        <w:tcW w:w="900" w:type="dxa"/>
                      </w:tcPr>
                      <w:p w:rsidR="003857BB" w:rsidRDefault="003857BB"/>
                    </w:tc>
                    <w:tc>
                      <w:tcPr>
                        <w:tcW w:w="2610" w:type="dxa"/>
                      </w:tcPr>
                      <w:p w:rsidR="003857BB" w:rsidRDefault="003857BB"/>
                    </w:tc>
                  </w:tr>
                  <w:tr w:rsidR="003857BB" w:rsidTr="003857BB">
                    <w:tc>
                      <w:tcPr>
                        <w:tcW w:w="5058" w:type="dxa"/>
                      </w:tcPr>
                      <w:p w:rsidR="003857BB" w:rsidRDefault="003857BB"/>
                    </w:tc>
                    <w:tc>
                      <w:tcPr>
                        <w:tcW w:w="990" w:type="dxa"/>
                      </w:tcPr>
                      <w:p w:rsidR="003857BB" w:rsidRDefault="003857BB"/>
                    </w:tc>
                    <w:tc>
                      <w:tcPr>
                        <w:tcW w:w="900" w:type="dxa"/>
                      </w:tcPr>
                      <w:p w:rsidR="003857BB" w:rsidRDefault="003857BB"/>
                    </w:tc>
                    <w:tc>
                      <w:tcPr>
                        <w:tcW w:w="1080" w:type="dxa"/>
                      </w:tcPr>
                      <w:p w:rsidR="003857BB" w:rsidRDefault="003857BB"/>
                    </w:tc>
                    <w:tc>
                      <w:tcPr>
                        <w:tcW w:w="900" w:type="dxa"/>
                      </w:tcPr>
                      <w:p w:rsidR="003857BB" w:rsidRDefault="003857BB"/>
                    </w:tc>
                    <w:tc>
                      <w:tcPr>
                        <w:tcW w:w="2610" w:type="dxa"/>
                      </w:tcPr>
                      <w:p w:rsidR="003857BB" w:rsidRDefault="003857BB"/>
                    </w:tc>
                  </w:tr>
                </w:tbl>
                <w:p w:rsidR="003857BB" w:rsidRDefault="003857BB"/>
              </w:txbxContent>
            </v:textbox>
            <w10:wrap anchorx="page" anchory="page"/>
          </v:shape>
        </w:pict>
      </w:r>
      <w:r>
        <w:rPr>
          <w:noProof/>
          <w:color w:val="002060"/>
          <w:sz w:val="48"/>
          <w:szCs w:val="48"/>
          <w:lang w:val="en-CA" w:eastAsia="en-CA"/>
        </w:rPr>
        <w:pict>
          <v:shape id="_x0000_s1550" type="#_x0000_t202" style="position:absolute;margin-left:22.45pt;margin-top:437.6pt;width:577.85pt;height:158pt;z-index:251771392;mso-position-horizontal-relative:page;mso-position-vertical-relative:page" filled="f" stroked="f">
            <v:textbox style="mso-next-textbox:#_x0000_s1550" inset="0,0,0,0">
              <w:txbxContent>
                <w:p w:rsidR="003857BB" w:rsidRPr="000D6EBD" w:rsidRDefault="00342BF1" w:rsidP="003857BB">
                  <w:pPr>
                    <w:rPr>
                      <w:b/>
                    </w:rPr>
                  </w:pPr>
                  <w:r>
                    <w:rPr>
                      <w:b/>
                    </w:rPr>
                    <w:t xml:space="preserve">Sample </w:t>
                  </w:r>
                  <w:r w:rsidR="003857BB" w:rsidRPr="000D6EBD">
                    <w:rPr>
                      <w:b/>
                    </w:rPr>
                    <w:t>Teacher Observation Rating Scale (Level of Quality)</w:t>
                  </w:r>
                </w:p>
                <w:p w:rsidR="003857BB" w:rsidRPr="000D6EBD" w:rsidRDefault="003857BB" w:rsidP="003857BB">
                  <w:pPr>
                    <w:rPr>
                      <w:b/>
                    </w:rPr>
                  </w:pPr>
                </w:p>
                <w:p w:rsidR="003857BB" w:rsidRPr="000D6EBD" w:rsidRDefault="003857BB" w:rsidP="003857BB">
                  <w:pPr>
                    <w:rPr>
                      <w:b/>
                    </w:rPr>
                  </w:pPr>
                  <w:r w:rsidRPr="000D6EBD">
                    <w:rPr>
                      <w:b/>
                    </w:rPr>
                    <w:t>Student Name:____________________________ Date:__________________</w:t>
                  </w:r>
                </w:p>
                <w:p w:rsidR="003857BB" w:rsidRPr="000D6EBD" w:rsidRDefault="003857BB" w:rsidP="003857BB">
                  <w:pPr>
                    <w:rPr>
                      <w:b/>
                    </w:rPr>
                  </w:pPr>
                  <w:r w:rsidRPr="000D6EBD">
                    <w:rPr>
                      <w:b/>
                    </w:rPr>
                    <w:t>Task:____________________________________________________________</w:t>
                  </w:r>
                </w:p>
                <w:p w:rsidR="003857BB" w:rsidRDefault="003857BB" w:rsidP="003857BB"/>
                <w:tbl>
                  <w:tblPr>
                    <w:tblStyle w:val="TableGrid"/>
                    <w:tblW w:w="0" w:type="auto"/>
                    <w:tblLook w:val="04A0"/>
                  </w:tblPr>
                  <w:tblGrid>
                    <w:gridCol w:w="5238"/>
                    <w:gridCol w:w="900"/>
                    <w:gridCol w:w="1050"/>
                    <w:gridCol w:w="1040"/>
                    <w:gridCol w:w="1040"/>
                    <w:gridCol w:w="2270"/>
                  </w:tblGrid>
                  <w:tr w:rsidR="003857BB" w:rsidRPr="000D6EBD" w:rsidTr="008B1097">
                    <w:tc>
                      <w:tcPr>
                        <w:tcW w:w="5238" w:type="dxa"/>
                      </w:tcPr>
                      <w:p w:rsidR="003857BB" w:rsidRPr="000D6EBD" w:rsidRDefault="003857BB" w:rsidP="003857BB">
                        <w:pPr>
                          <w:jc w:val="center"/>
                          <w:rPr>
                            <w:b/>
                          </w:rPr>
                        </w:pPr>
                        <w:r w:rsidRPr="000D6EBD">
                          <w:rPr>
                            <w:b/>
                          </w:rPr>
                          <w:t>Criteria</w:t>
                        </w:r>
                      </w:p>
                    </w:tc>
                    <w:tc>
                      <w:tcPr>
                        <w:tcW w:w="900" w:type="dxa"/>
                      </w:tcPr>
                      <w:p w:rsidR="003857BB" w:rsidRPr="000D6EBD" w:rsidRDefault="003857BB" w:rsidP="003857BB">
                        <w:pPr>
                          <w:jc w:val="center"/>
                          <w:rPr>
                            <w:b/>
                          </w:rPr>
                        </w:pPr>
                        <w:r w:rsidRPr="000D6EBD">
                          <w:rPr>
                            <w:b/>
                          </w:rPr>
                          <w:t>Wow!</w:t>
                        </w:r>
                      </w:p>
                    </w:tc>
                    <w:tc>
                      <w:tcPr>
                        <w:tcW w:w="1050" w:type="dxa"/>
                      </w:tcPr>
                      <w:p w:rsidR="003857BB" w:rsidRPr="000D6EBD" w:rsidRDefault="003857BB" w:rsidP="003857BB">
                        <w:pPr>
                          <w:jc w:val="center"/>
                          <w:rPr>
                            <w:b/>
                          </w:rPr>
                        </w:pPr>
                        <w:r w:rsidRPr="000D6EBD">
                          <w:rPr>
                            <w:b/>
                          </w:rPr>
                          <w:t>Great Job!</w:t>
                        </w:r>
                      </w:p>
                    </w:tc>
                    <w:tc>
                      <w:tcPr>
                        <w:tcW w:w="1040" w:type="dxa"/>
                      </w:tcPr>
                      <w:p w:rsidR="003857BB" w:rsidRPr="000D6EBD" w:rsidRDefault="003857BB" w:rsidP="003857BB">
                        <w:pPr>
                          <w:jc w:val="center"/>
                          <w:rPr>
                            <w:b/>
                          </w:rPr>
                        </w:pPr>
                        <w:r w:rsidRPr="000D6EBD">
                          <w:rPr>
                            <w:b/>
                          </w:rPr>
                          <w:t>Getting There!</w:t>
                        </w:r>
                      </w:p>
                    </w:tc>
                    <w:tc>
                      <w:tcPr>
                        <w:tcW w:w="1040" w:type="dxa"/>
                      </w:tcPr>
                      <w:p w:rsidR="003857BB" w:rsidRPr="000D6EBD" w:rsidRDefault="003857BB" w:rsidP="003857BB">
                        <w:pPr>
                          <w:jc w:val="center"/>
                          <w:rPr>
                            <w:b/>
                          </w:rPr>
                        </w:pPr>
                        <w:r w:rsidRPr="000D6EBD">
                          <w:rPr>
                            <w:b/>
                          </w:rPr>
                          <w:t>Getting Started</w:t>
                        </w:r>
                      </w:p>
                    </w:tc>
                    <w:tc>
                      <w:tcPr>
                        <w:tcW w:w="2270" w:type="dxa"/>
                      </w:tcPr>
                      <w:p w:rsidR="003857BB" w:rsidRPr="000D6EBD" w:rsidRDefault="003857BB" w:rsidP="003857BB">
                        <w:pPr>
                          <w:jc w:val="center"/>
                          <w:rPr>
                            <w:b/>
                          </w:rPr>
                        </w:pPr>
                        <w:r w:rsidRPr="000D6EBD">
                          <w:rPr>
                            <w:b/>
                          </w:rPr>
                          <w:t>Teacher Comments</w:t>
                        </w:r>
                      </w:p>
                      <w:p w:rsidR="003857BB" w:rsidRPr="000D6EBD" w:rsidRDefault="003857BB" w:rsidP="003857BB">
                        <w:pPr>
                          <w:jc w:val="center"/>
                          <w:rPr>
                            <w:b/>
                          </w:rPr>
                        </w:pPr>
                      </w:p>
                    </w:tc>
                  </w:tr>
                  <w:tr w:rsidR="003857BB" w:rsidTr="008B1097">
                    <w:tc>
                      <w:tcPr>
                        <w:tcW w:w="5238" w:type="dxa"/>
                      </w:tcPr>
                      <w:p w:rsidR="003857BB" w:rsidRDefault="003857BB"/>
                    </w:tc>
                    <w:tc>
                      <w:tcPr>
                        <w:tcW w:w="900" w:type="dxa"/>
                      </w:tcPr>
                      <w:p w:rsidR="003857BB" w:rsidRDefault="003857BB"/>
                    </w:tc>
                    <w:tc>
                      <w:tcPr>
                        <w:tcW w:w="1050" w:type="dxa"/>
                      </w:tcPr>
                      <w:p w:rsidR="003857BB" w:rsidRDefault="003857BB"/>
                    </w:tc>
                    <w:tc>
                      <w:tcPr>
                        <w:tcW w:w="1040" w:type="dxa"/>
                      </w:tcPr>
                      <w:p w:rsidR="003857BB" w:rsidRDefault="003857BB"/>
                    </w:tc>
                    <w:tc>
                      <w:tcPr>
                        <w:tcW w:w="1040" w:type="dxa"/>
                      </w:tcPr>
                      <w:p w:rsidR="003857BB" w:rsidRDefault="003857BB"/>
                    </w:tc>
                    <w:tc>
                      <w:tcPr>
                        <w:tcW w:w="2270" w:type="dxa"/>
                      </w:tcPr>
                      <w:p w:rsidR="003857BB" w:rsidRDefault="003857BB"/>
                    </w:tc>
                  </w:tr>
                  <w:tr w:rsidR="003857BB" w:rsidTr="008B1097">
                    <w:tc>
                      <w:tcPr>
                        <w:tcW w:w="5238" w:type="dxa"/>
                      </w:tcPr>
                      <w:p w:rsidR="003857BB" w:rsidRDefault="003857BB"/>
                    </w:tc>
                    <w:tc>
                      <w:tcPr>
                        <w:tcW w:w="900" w:type="dxa"/>
                      </w:tcPr>
                      <w:p w:rsidR="003857BB" w:rsidRDefault="003857BB"/>
                    </w:tc>
                    <w:tc>
                      <w:tcPr>
                        <w:tcW w:w="1050" w:type="dxa"/>
                      </w:tcPr>
                      <w:p w:rsidR="003857BB" w:rsidRDefault="003857BB"/>
                    </w:tc>
                    <w:tc>
                      <w:tcPr>
                        <w:tcW w:w="1040" w:type="dxa"/>
                      </w:tcPr>
                      <w:p w:rsidR="003857BB" w:rsidRDefault="003857BB"/>
                    </w:tc>
                    <w:tc>
                      <w:tcPr>
                        <w:tcW w:w="1040" w:type="dxa"/>
                      </w:tcPr>
                      <w:p w:rsidR="003857BB" w:rsidRDefault="003857BB"/>
                    </w:tc>
                    <w:tc>
                      <w:tcPr>
                        <w:tcW w:w="2270" w:type="dxa"/>
                      </w:tcPr>
                      <w:p w:rsidR="003857BB" w:rsidRDefault="003857BB"/>
                    </w:tc>
                  </w:tr>
                  <w:tr w:rsidR="003857BB" w:rsidTr="008B1097">
                    <w:tc>
                      <w:tcPr>
                        <w:tcW w:w="5238" w:type="dxa"/>
                      </w:tcPr>
                      <w:p w:rsidR="003857BB" w:rsidRDefault="003857BB"/>
                    </w:tc>
                    <w:tc>
                      <w:tcPr>
                        <w:tcW w:w="900" w:type="dxa"/>
                      </w:tcPr>
                      <w:p w:rsidR="003857BB" w:rsidRDefault="003857BB"/>
                    </w:tc>
                    <w:tc>
                      <w:tcPr>
                        <w:tcW w:w="1050" w:type="dxa"/>
                      </w:tcPr>
                      <w:p w:rsidR="003857BB" w:rsidRDefault="003857BB"/>
                    </w:tc>
                    <w:tc>
                      <w:tcPr>
                        <w:tcW w:w="1040" w:type="dxa"/>
                      </w:tcPr>
                      <w:p w:rsidR="003857BB" w:rsidRDefault="003857BB"/>
                    </w:tc>
                    <w:tc>
                      <w:tcPr>
                        <w:tcW w:w="1040" w:type="dxa"/>
                      </w:tcPr>
                      <w:p w:rsidR="003857BB" w:rsidRDefault="003857BB"/>
                    </w:tc>
                    <w:tc>
                      <w:tcPr>
                        <w:tcW w:w="2270" w:type="dxa"/>
                      </w:tcPr>
                      <w:p w:rsidR="003857BB" w:rsidRDefault="003857BB"/>
                    </w:tc>
                  </w:tr>
                </w:tbl>
                <w:p w:rsidR="003857BB" w:rsidRDefault="003857BB"/>
              </w:txbxContent>
            </v:textbox>
            <w10:wrap anchorx="page" anchory="page"/>
          </v:shape>
        </w:pict>
      </w:r>
      <w:r>
        <w:rPr>
          <w:noProof/>
          <w:color w:val="002060"/>
          <w:sz w:val="48"/>
          <w:szCs w:val="48"/>
          <w:lang w:val="en-CA" w:eastAsia="en-CA"/>
        </w:rPr>
        <w:pict>
          <v:shape id="_x0000_s1551" type="#_x0000_t202" style="position:absolute;margin-left:22.45pt;margin-top:614.35pt;width:564.75pt;height:157.1pt;z-index:251772416;mso-position-horizontal-relative:page;mso-position-vertical-relative:page" filled="f" stroked="f">
            <v:textbox style="mso-next-textbox:#_x0000_s1551" inset="0,0,0,0">
              <w:txbxContent>
                <w:p w:rsidR="000D6EBD" w:rsidRPr="000D6EBD" w:rsidRDefault="00342BF1" w:rsidP="000D6EBD">
                  <w:pPr>
                    <w:rPr>
                      <w:b/>
                    </w:rPr>
                  </w:pPr>
                  <w:r>
                    <w:rPr>
                      <w:b/>
                    </w:rPr>
                    <w:t xml:space="preserve">Sample </w:t>
                  </w:r>
                  <w:r w:rsidR="000D6EBD" w:rsidRPr="000D6EBD">
                    <w:rPr>
                      <w:b/>
                    </w:rPr>
                    <w:t>Teacher Observation Rating Scale (</w:t>
                  </w:r>
                  <w:r w:rsidR="000D6EBD">
                    <w:rPr>
                      <w:b/>
                    </w:rPr>
                    <w:t>Learning Skills and Work Habits &amp; Habits of Mind)</w:t>
                  </w:r>
                </w:p>
                <w:p w:rsidR="000D6EBD" w:rsidRPr="000D6EBD" w:rsidRDefault="000D6EBD" w:rsidP="000D6EBD">
                  <w:pPr>
                    <w:rPr>
                      <w:b/>
                    </w:rPr>
                  </w:pPr>
                </w:p>
                <w:p w:rsidR="000D6EBD" w:rsidRPr="000D6EBD" w:rsidRDefault="000D6EBD" w:rsidP="000D6EBD">
                  <w:pPr>
                    <w:rPr>
                      <w:b/>
                    </w:rPr>
                  </w:pPr>
                  <w:r w:rsidRPr="000D6EBD">
                    <w:rPr>
                      <w:b/>
                    </w:rPr>
                    <w:t>Student Name:____________________________ Date:__________________</w:t>
                  </w:r>
                </w:p>
                <w:p w:rsidR="000D6EBD" w:rsidRPr="000D6EBD" w:rsidRDefault="008B1097" w:rsidP="000D6EBD">
                  <w:pPr>
                    <w:rPr>
                      <w:b/>
                    </w:rPr>
                  </w:pPr>
                  <w:r>
                    <w:rPr>
                      <w:b/>
                    </w:rPr>
                    <w:t>Learning Skill/Work Habit/Habit of Mind/Disposition</w:t>
                  </w:r>
                  <w:r w:rsidR="000D6EBD" w:rsidRPr="000D6EBD">
                    <w:rPr>
                      <w:b/>
                    </w:rPr>
                    <w:t>:____________________________</w:t>
                  </w:r>
                  <w:r>
                    <w:rPr>
                      <w:b/>
                    </w:rPr>
                    <w:t>__________</w:t>
                  </w:r>
                </w:p>
                <w:p w:rsidR="000D6EBD" w:rsidRDefault="000D6EBD" w:rsidP="000D6EBD"/>
                <w:tbl>
                  <w:tblPr>
                    <w:tblStyle w:val="TableGrid"/>
                    <w:tblW w:w="0" w:type="auto"/>
                    <w:tblLook w:val="04A0"/>
                  </w:tblPr>
                  <w:tblGrid>
                    <w:gridCol w:w="5958"/>
                    <w:gridCol w:w="450"/>
                    <w:gridCol w:w="450"/>
                    <w:gridCol w:w="360"/>
                    <w:gridCol w:w="377"/>
                    <w:gridCol w:w="3915"/>
                  </w:tblGrid>
                  <w:tr w:rsidR="008B1097" w:rsidRPr="000D6EBD" w:rsidTr="008B1097">
                    <w:tc>
                      <w:tcPr>
                        <w:tcW w:w="5958" w:type="dxa"/>
                      </w:tcPr>
                      <w:p w:rsidR="008B1097" w:rsidRPr="000D6EBD" w:rsidRDefault="008B1097" w:rsidP="008B1097">
                        <w:pPr>
                          <w:jc w:val="center"/>
                          <w:rPr>
                            <w:b/>
                          </w:rPr>
                        </w:pPr>
                        <w:r>
                          <w:rPr>
                            <w:b/>
                          </w:rPr>
                          <w:t xml:space="preserve">Sample </w:t>
                        </w:r>
                        <w:proofErr w:type="spellStart"/>
                        <w:r>
                          <w:rPr>
                            <w:b/>
                          </w:rPr>
                          <w:t>Behaviours</w:t>
                        </w:r>
                        <w:proofErr w:type="spellEnd"/>
                      </w:p>
                    </w:tc>
                    <w:tc>
                      <w:tcPr>
                        <w:tcW w:w="450" w:type="dxa"/>
                      </w:tcPr>
                      <w:p w:rsidR="008B1097" w:rsidRPr="000D6EBD" w:rsidRDefault="008B1097" w:rsidP="008B1097">
                        <w:pPr>
                          <w:jc w:val="center"/>
                          <w:rPr>
                            <w:b/>
                          </w:rPr>
                        </w:pPr>
                        <w:r>
                          <w:rPr>
                            <w:b/>
                          </w:rPr>
                          <w:t>E</w:t>
                        </w:r>
                      </w:p>
                    </w:tc>
                    <w:tc>
                      <w:tcPr>
                        <w:tcW w:w="450" w:type="dxa"/>
                      </w:tcPr>
                      <w:p w:rsidR="008B1097" w:rsidRPr="000D6EBD" w:rsidRDefault="008B1097" w:rsidP="006536DA">
                        <w:pPr>
                          <w:jc w:val="center"/>
                          <w:rPr>
                            <w:b/>
                          </w:rPr>
                        </w:pPr>
                        <w:r>
                          <w:rPr>
                            <w:b/>
                          </w:rPr>
                          <w:t>G</w:t>
                        </w:r>
                      </w:p>
                    </w:tc>
                    <w:tc>
                      <w:tcPr>
                        <w:tcW w:w="360" w:type="dxa"/>
                      </w:tcPr>
                      <w:p w:rsidR="008B1097" w:rsidRPr="000D6EBD" w:rsidRDefault="008B1097" w:rsidP="006536DA">
                        <w:pPr>
                          <w:jc w:val="center"/>
                          <w:rPr>
                            <w:b/>
                          </w:rPr>
                        </w:pPr>
                        <w:r>
                          <w:rPr>
                            <w:b/>
                          </w:rPr>
                          <w:t>S</w:t>
                        </w:r>
                      </w:p>
                    </w:tc>
                    <w:tc>
                      <w:tcPr>
                        <w:tcW w:w="377" w:type="dxa"/>
                      </w:tcPr>
                      <w:p w:rsidR="008B1097" w:rsidRPr="000D6EBD" w:rsidRDefault="008B1097" w:rsidP="006536DA">
                        <w:pPr>
                          <w:jc w:val="center"/>
                          <w:rPr>
                            <w:b/>
                          </w:rPr>
                        </w:pPr>
                        <w:r>
                          <w:rPr>
                            <w:b/>
                          </w:rPr>
                          <w:t>N</w:t>
                        </w:r>
                      </w:p>
                    </w:tc>
                    <w:tc>
                      <w:tcPr>
                        <w:tcW w:w="3915" w:type="dxa"/>
                      </w:tcPr>
                      <w:p w:rsidR="008B1097" w:rsidRPr="000D6EBD" w:rsidRDefault="008B1097" w:rsidP="006536DA">
                        <w:pPr>
                          <w:jc w:val="center"/>
                          <w:rPr>
                            <w:b/>
                          </w:rPr>
                        </w:pPr>
                        <w:r w:rsidRPr="000D6EBD">
                          <w:rPr>
                            <w:b/>
                          </w:rPr>
                          <w:t>Teacher Comments</w:t>
                        </w:r>
                      </w:p>
                      <w:p w:rsidR="008B1097" w:rsidRPr="000D6EBD" w:rsidRDefault="008B1097" w:rsidP="006536DA">
                        <w:pPr>
                          <w:jc w:val="center"/>
                          <w:rPr>
                            <w:b/>
                          </w:rPr>
                        </w:pPr>
                      </w:p>
                    </w:tc>
                  </w:tr>
                  <w:tr w:rsidR="008B1097" w:rsidTr="008B1097">
                    <w:tc>
                      <w:tcPr>
                        <w:tcW w:w="5958" w:type="dxa"/>
                      </w:tcPr>
                      <w:p w:rsidR="008B1097" w:rsidRDefault="008B1097" w:rsidP="006536DA"/>
                    </w:tc>
                    <w:tc>
                      <w:tcPr>
                        <w:tcW w:w="450" w:type="dxa"/>
                      </w:tcPr>
                      <w:p w:rsidR="008B1097" w:rsidRDefault="008B1097" w:rsidP="006536DA"/>
                    </w:tc>
                    <w:tc>
                      <w:tcPr>
                        <w:tcW w:w="450" w:type="dxa"/>
                      </w:tcPr>
                      <w:p w:rsidR="008B1097" w:rsidRDefault="008B1097" w:rsidP="006536DA"/>
                    </w:tc>
                    <w:tc>
                      <w:tcPr>
                        <w:tcW w:w="360" w:type="dxa"/>
                      </w:tcPr>
                      <w:p w:rsidR="008B1097" w:rsidRDefault="008B1097" w:rsidP="006536DA"/>
                    </w:tc>
                    <w:tc>
                      <w:tcPr>
                        <w:tcW w:w="377" w:type="dxa"/>
                      </w:tcPr>
                      <w:p w:rsidR="008B1097" w:rsidRDefault="008B1097" w:rsidP="006536DA"/>
                    </w:tc>
                    <w:tc>
                      <w:tcPr>
                        <w:tcW w:w="3915" w:type="dxa"/>
                      </w:tcPr>
                      <w:p w:rsidR="008B1097" w:rsidRDefault="008B1097" w:rsidP="006536DA"/>
                    </w:tc>
                  </w:tr>
                  <w:tr w:rsidR="008B1097" w:rsidTr="008B1097">
                    <w:tc>
                      <w:tcPr>
                        <w:tcW w:w="5958" w:type="dxa"/>
                      </w:tcPr>
                      <w:p w:rsidR="008B1097" w:rsidRDefault="008B1097" w:rsidP="006536DA"/>
                    </w:tc>
                    <w:tc>
                      <w:tcPr>
                        <w:tcW w:w="450" w:type="dxa"/>
                      </w:tcPr>
                      <w:p w:rsidR="008B1097" w:rsidRDefault="008B1097" w:rsidP="006536DA"/>
                    </w:tc>
                    <w:tc>
                      <w:tcPr>
                        <w:tcW w:w="450" w:type="dxa"/>
                      </w:tcPr>
                      <w:p w:rsidR="008B1097" w:rsidRDefault="008B1097" w:rsidP="006536DA"/>
                    </w:tc>
                    <w:tc>
                      <w:tcPr>
                        <w:tcW w:w="360" w:type="dxa"/>
                      </w:tcPr>
                      <w:p w:rsidR="008B1097" w:rsidRDefault="008B1097" w:rsidP="006536DA"/>
                    </w:tc>
                    <w:tc>
                      <w:tcPr>
                        <w:tcW w:w="377" w:type="dxa"/>
                      </w:tcPr>
                      <w:p w:rsidR="008B1097" w:rsidRDefault="008B1097" w:rsidP="006536DA"/>
                    </w:tc>
                    <w:tc>
                      <w:tcPr>
                        <w:tcW w:w="3915" w:type="dxa"/>
                      </w:tcPr>
                      <w:p w:rsidR="008B1097" w:rsidRDefault="008B1097" w:rsidP="006536DA"/>
                    </w:tc>
                  </w:tr>
                  <w:tr w:rsidR="008B1097" w:rsidTr="008B1097">
                    <w:tc>
                      <w:tcPr>
                        <w:tcW w:w="5958" w:type="dxa"/>
                      </w:tcPr>
                      <w:p w:rsidR="008B1097" w:rsidRDefault="008B1097" w:rsidP="006536DA"/>
                    </w:tc>
                    <w:tc>
                      <w:tcPr>
                        <w:tcW w:w="450" w:type="dxa"/>
                      </w:tcPr>
                      <w:p w:rsidR="008B1097" w:rsidRDefault="008B1097" w:rsidP="006536DA"/>
                    </w:tc>
                    <w:tc>
                      <w:tcPr>
                        <w:tcW w:w="450" w:type="dxa"/>
                      </w:tcPr>
                      <w:p w:rsidR="008B1097" w:rsidRDefault="008B1097" w:rsidP="006536DA"/>
                    </w:tc>
                    <w:tc>
                      <w:tcPr>
                        <w:tcW w:w="360" w:type="dxa"/>
                      </w:tcPr>
                      <w:p w:rsidR="008B1097" w:rsidRDefault="008B1097" w:rsidP="006536DA"/>
                    </w:tc>
                    <w:tc>
                      <w:tcPr>
                        <w:tcW w:w="377" w:type="dxa"/>
                      </w:tcPr>
                      <w:p w:rsidR="008B1097" w:rsidRDefault="008B1097" w:rsidP="006536DA"/>
                    </w:tc>
                    <w:tc>
                      <w:tcPr>
                        <w:tcW w:w="3915" w:type="dxa"/>
                      </w:tcPr>
                      <w:p w:rsidR="008B1097" w:rsidRDefault="008B1097" w:rsidP="006536DA"/>
                    </w:tc>
                  </w:tr>
                </w:tbl>
                <w:p w:rsidR="000D6EBD" w:rsidRDefault="000D6EBD"/>
              </w:txbxContent>
            </v:textbox>
            <w10:wrap anchorx="page" anchory="page"/>
          </v:shape>
        </w:pict>
      </w:r>
      <w:r>
        <w:rPr>
          <w:noProof/>
          <w:color w:val="002060"/>
          <w:sz w:val="48"/>
          <w:szCs w:val="48"/>
          <w:lang w:val="en-CA" w:eastAsia="en-CA"/>
        </w:rPr>
        <w:pict>
          <v:shape id="_x0000_s1549" type="#_x0000_t202" style="position:absolute;margin-left:22.45pt;margin-top:417.05pt;width:433.85pt;height:113.15pt;z-index:251770368;mso-position-horizontal-relative:page;mso-position-vertical-relative:page" filled="f" stroked="f">
            <v:textbox style="mso-fit-shape-to-text:t" inset="0,0,0,0">
              <w:txbxContent>
                <w:p w:rsidR="003857BB" w:rsidRDefault="003857BB"/>
              </w:txbxContent>
            </v:textbox>
            <w10:wrap anchorx="page" anchory="page"/>
          </v:shape>
        </w:pict>
      </w:r>
      <w:r>
        <w:rPr>
          <w:noProof/>
          <w:color w:val="002060"/>
          <w:sz w:val="48"/>
          <w:szCs w:val="48"/>
          <w:lang w:val="en-CA" w:eastAsia="en-CA"/>
        </w:rPr>
        <w:pict>
          <v:shape id="_x0000_s1548" type="#_x0000_t202" style="position:absolute;margin-left:72.95pt;margin-top:340.35pt;width:514.25pt;height:130.9pt;z-index:251769344;mso-position-horizontal-relative:page;mso-position-vertical-relative:page" filled="f" stroked="f">
            <v:textbox style="mso-fit-shape-to-text:t" inset="0,0,0,0">
              <w:txbxContent>
                <w:p w:rsidR="003857BB" w:rsidRDefault="003857BB"/>
              </w:txbxContent>
            </v:textbox>
            <w10:wrap anchorx="page" anchory="page"/>
          </v:shape>
        </w:pict>
      </w:r>
      <w:r w:rsidR="00B2382F" w:rsidRPr="000D6EBD">
        <w:rPr>
          <w:noProof/>
          <w:color w:val="002060"/>
          <w:sz w:val="48"/>
          <w:szCs w:val="48"/>
        </w:rPr>
        <w:br w:type="page"/>
      </w:r>
    </w:p>
    <w:p w:rsidR="00F251B2" w:rsidRDefault="00181B7E">
      <w:pPr>
        <w:rPr>
          <w:noProof/>
          <w:sz w:val="48"/>
          <w:szCs w:val="48"/>
        </w:rPr>
      </w:pPr>
      <w:r>
        <w:rPr>
          <w:noProof/>
          <w:sz w:val="48"/>
          <w:szCs w:val="48"/>
          <w:lang w:val="en-CA" w:eastAsia="en-CA"/>
        </w:rPr>
        <w:lastRenderedPageBreak/>
        <w:pict>
          <v:shape id="_x0000_s1537" type="#_x0000_t202" style="position:absolute;margin-left:354.4pt;margin-top:86.95pt;width:221.6pt;height:689.15pt;z-index:251762176;mso-position-horizontal-relative:page;mso-position-vertical-relative:page" filled="f" stroked="f">
            <v:textbox inset="0,0,0,0">
              <w:txbxContent>
                <w:p w:rsidR="002043D3" w:rsidRDefault="002043D3">
                  <w:pPr>
                    <w:rPr>
                      <w:rFonts w:ascii="Arial" w:hAnsi="Arial" w:cs="Arial"/>
                      <w:color w:val="002060"/>
                    </w:rPr>
                  </w:pPr>
                </w:p>
                <w:p w:rsidR="002043D3" w:rsidRPr="00DE698F" w:rsidRDefault="00DE698F" w:rsidP="00DE698F">
                  <w:pPr>
                    <w:jc w:val="center"/>
                    <w:rPr>
                      <w:rFonts w:ascii="Arial" w:hAnsi="Arial" w:cs="Arial"/>
                      <w:b/>
                      <w:color w:val="002060"/>
                    </w:rPr>
                  </w:pPr>
                  <w:r>
                    <w:rPr>
                      <w:rFonts w:ascii="Arial" w:hAnsi="Arial" w:cs="Arial"/>
                      <w:b/>
                      <w:color w:val="002060"/>
                    </w:rPr>
                    <w:t>Some Thoughts on the Value of Observational Evidence</w:t>
                  </w:r>
                </w:p>
                <w:p w:rsidR="002043D3" w:rsidRDefault="002043D3">
                  <w:pPr>
                    <w:rPr>
                      <w:rFonts w:ascii="Arial" w:hAnsi="Arial" w:cs="Arial"/>
                      <w:color w:val="002060"/>
                    </w:rPr>
                  </w:pPr>
                </w:p>
                <w:p w:rsidR="002043D3" w:rsidRDefault="002043D3">
                  <w:pPr>
                    <w:rPr>
                      <w:rFonts w:ascii="Arial" w:hAnsi="Arial" w:cs="Arial"/>
                      <w:color w:val="002060"/>
                    </w:rPr>
                  </w:pPr>
                </w:p>
                <w:p w:rsidR="00F251B2" w:rsidRPr="00B2382F" w:rsidRDefault="00B2382F">
                  <w:pPr>
                    <w:rPr>
                      <w:rFonts w:ascii="Arial" w:hAnsi="Arial" w:cs="Arial"/>
                      <w:color w:val="002060"/>
                    </w:rPr>
                  </w:pPr>
                  <w:r w:rsidRPr="00B2382F">
                    <w:rPr>
                      <w:rFonts w:ascii="Arial" w:hAnsi="Arial" w:cs="Arial"/>
                      <w:color w:val="002060"/>
                    </w:rPr>
                    <w:t>“</w:t>
                  </w:r>
                  <w:r w:rsidR="00F251B2" w:rsidRPr="00B2382F">
                    <w:rPr>
                      <w:rFonts w:ascii="Arial" w:hAnsi="Arial" w:cs="Arial"/>
                      <w:color w:val="002060"/>
                    </w:rPr>
                    <w:t>Your own eyes and ears are your most important assessment tools! Trust them to help you identify students who need special consideration. The information you gather through observation will be invaluable, both to identify needy students and to plan to meet their needs. Your observations will also augment your written assessments when it is time to conduct them…</w:t>
                  </w:r>
                  <w:r w:rsidRPr="00B2382F">
                    <w:rPr>
                      <w:rFonts w:ascii="Arial" w:hAnsi="Arial" w:cs="Arial"/>
                      <w:color w:val="002060"/>
                    </w:rPr>
                    <w:t>”.</w:t>
                  </w:r>
                </w:p>
                <w:p w:rsidR="00F251B2" w:rsidRDefault="00AB6D46">
                  <w:pPr>
                    <w:rPr>
                      <w:rFonts w:ascii="Arial" w:hAnsi="Arial" w:cs="Arial"/>
                      <w:color w:val="002060"/>
                    </w:rPr>
                  </w:pPr>
                  <w:r>
                    <w:rPr>
                      <w:rFonts w:ascii="Arial" w:hAnsi="Arial" w:cs="Arial"/>
                      <w:color w:val="002060"/>
                    </w:rPr>
                    <w:t xml:space="preserve">                              -Damian Cooper</w:t>
                  </w:r>
                </w:p>
                <w:p w:rsidR="00AB6D46" w:rsidRPr="00B2382F" w:rsidRDefault="00AB6D46">
                  <w:pPr>
                    <w:rPr>
                      <w:rFonts w:ascii="Arial" w:hAnsi="Arial" w:cs="Arial"/>
                      <w:color w:val="002060"/>
                    </w:rPr>
                  </w:pPr>
                </w:p>
                <w:p w:rsidR="00F251B2" w:rsidRPr="00B2382F" w:rsidRDefault="00B2382F">
                  <w:pPr>
                    <w:rPr>
                      <w:rFonts w:ascii="Arial" w:hAnsi="Arial" w:cs="Arial"/>
                      <w:color w:val="002060"/>
                    </w:rPr>
                  </w:pPr>
                  <w:r w:rsidRPr="00B2382F">
                    <w:rPr>
                      <w:rFonts w:ascii="Arial" w:hAnsi="Arial" w:cs="Arial"/>
                      <w:color w:val="002060"/>
                    </w:rPr>
                    <w:t>“</w:t>
                  </w:r>
                  <w:r w:rsidR="00F251B2" w:rsidRPr="00B2382F">
                    <w:rPr>
                      <w:rFonts w:ascii="Arial" w:hAnsi="Arial" w:cs="Arial"/>
                      <w:color w:val="002060"/>
                    </w:rPr>
                    <w:t>One of the most important responsibilities of a teacher is to observe students as they learn and to provide feedback about:</w:t>
                  </w:r>
                </w:p>
                <w:p w:rsidR="00F251B2" w:rsidRPr="00B2382F" w:rsidRDefault="00F251B2" w:rsidP="00F251B2">
                  <w:pPr>
                    <w:pStyle w:val="ListParagraph"/>
                    <w:numPr>
                      <w:ilvl w:val="0"/>
                      <w:numId w:val="32"/>
                    </w:numPr>
                    <w:rPr>
                      <w:rFonts w:ascii="Arial" w:hAnsi="Arial" w:cs="Arial"/>
                      <w:color w:val="002060"/>
                    </w:rPr>
                  </w:pPr>
                  <w:r w:rsidRPr="00B2382F">
                    <w:rPr>
                      <w:rFonts w:ascii="Arial" w:hAnsi="Arial" w:cs="Arial"/>
                      <w:color w:val="002060"/>
                    </w:rPr>
                    <w:t>what they are doing well</w:t>
                  </w:r>
                </w:p>
                <w:p w:rsidR="00F251B2" w:rsidRPr="00B2382F" w:rsidRDefault="00F251B2" w:rsidP="00F251B2">
                  <w:pPr>
                    <w:pStyle w:val="ListParagraph"/>
                    <w:numPr>
                      <w:ilvl w:val="0"/>
                      <w:numId w:val="32"/>
                    </w:numPr>
                    <w:rPr>
                      <w:rFonts w:ascii="Arial" w:hAnsi="Arial" w:cs="Arial"/>
                      <w:color w:val="002060"/>
                    </w:rPr>
                  </w:pPr>
                  <w:r w:rsidRPr="00B2382F">
                    <w:rPr>
                      <w:rFonts w:ascii="Arial" w:hAnsi="Arial" w:cs="Arial"/>
                      <w:color w:val="002060"/>
                    </w:rPr>
                    <w:t>what they are having difficulty with</w:t>
                  </w:r>
                </w:p>
                <w:p w:rsidR="00F251B2" w:rsidRPr="00B2382F" w:rsidRDefault="00F251B2" w:rsidP="00F251B2">
                  <w:pPr>
                    <w:pStyle w:val="ListParagraph"/>
                    <w:numPr>
                      <w:ilvl w:val="0"/>
                      <w:numId w:val="32"/>
                    </w:numPr>
                    <w:rPr>
                      <w:rFonts w:ascii="Arial" w:hAnsi="Arial" w:cs="Arial"/>
                      <w:color w:val="002060"/>
                    </w:rPr>
                  </w:pPr>
                  <w:r w:rsidRPr="00B2382F">
                    <w:rPr>
                      <w:rFonts w:ascii="Arial" w:hAnsi="Arial" w:cs="Arial"/>
                      <w:color w:val="002060"/>
                    </w:rPr>
                    <w:t>what steps they might take to improve.</w:t>
                  </w:r>
                </w:p>
                <w:p w:rsidR="00F251B2" w:rsidRPr="00B2382F" w:rsidRDefault="00F251B2" w:rsidP="00F251B2">
                  <w:pPr>
                    <w:rPr>
                      <w:rFonts w:ascii="Arial" w:hAnsi="Arial" w:cs="Arial"/>
                      <w:color w:val="002060"/>
                    </w:rPr>
                  </w:pPr>
                  <w:r w:rsidRPr="00B2382F">
                    <w:rPr>
                      <w:rFonts w:ascii="Arial" w:hAnsi="Arial" w:cs="Arial"/>
                      <w:color w:val="002060"/>
                    </w:rPr>
                    <w:t>In this respect, the teacher’s role is similar to that of the coach observing an athlete. A coach would never attempt to quantify an athlete’s performance during practice, yet many teachers fall into the trap of quantifying everything that students do. Successful coaching and teaching involves feedback…</w:t>
                  </w:r>
                  <w:r w:rsidR="00B2382F" w:rsidRPr="00B2382F">
                    <w:rPr>
                      <w:rFonts w:ascii="Arial" w:hAnsi="Arial" w:cs="Arial"/>
                      <w:color w:val="002060"/>
                    </w:rPr>
                    <w:t>”.</w:t>
                  </w:r>
                </w:p>
                <w:p w:rsidR="00F251B2" w:rsidRPr="00B2382F" w:rsidRDefault="00F251B2" w:rsidP="00F251B2">
                  <w:pPr>
                    <w:rPr>
                      <w:rFonts w:ascii="Arial" w:hAnsi="Arial" w:cs="Arial"/>
                      <w:color w:val="002060"/>
                    </w:rPr>
                  </w:pPr>
                </w:p>
                <w:p w:rsidR="00F251B2" w:rsidRPr="00B2382F" w:rsidRDefault="00B2382F" w:rsidP="00F251B2">
                  <w:pPr>
                    <w:rPr>
                      <w:rFonts w:ascii="Arial" w:hAnsi="Arial" w:cs="Arial"/>
                      <w:color w:val="002060"/>
                    </w:rPr>
                  </w:pPr>
                  <w:r w:rsidRPr="00B2382F">
                    <w:rPr>
                      <w:rFonts w:ascii="Arial" w:hAnsi="Arial" w:cs="Arial"/>
                      <w:color w:val="002060"/>
                    </w:rPr>
                    <w:t>“</w:t>
                  </w:r>
                  <w:r w:rsidR="00F251B2" w:rsidRPr="00B2382F">
                    <w:rPr>
                      <w:rFonts w:ascii="Arial" w:hAnsi="Arial" w:cs="Arial"/>
                      <w:color w:val="002060"/>
                    </w:rPr>
                    <w:t>A teacher’s role when observing student performance is to exercise professional judgment in order to provide helpful feedback</w:t>
                  </w:r>
                  <w:r w:rsidRPr="00B2382F">
                    <w:rPr>
                      <w:rFonts w:ascii="Arial" w:hAnsi="Arial" w:cs="Arial"/>
                      <w:color w:val="002060"/>
                    </w:rPr>
                    <w:t>”</w:t>
                  </w:r>
                  <w:r w:rsidR="00F251B2" w:rsidRPr="00B2382F">
                    <w:rPr>
                      <w:rFonts w:ascii="Arial" w:hAnsi="Arial" w:cs="Arial"/>
                      <w:color w:val="002060"/>
                    </w:rPr>
                    <w:t>.</w:t>
                  </w:r>
                </w:p>
                <w:p w:rsidR="00F251B2" w:rsidRPr="00B2382F" w:rsidRDefault="00F251B2" w:rsidP="00B2382F">
                  <w:pPr>
                    <w:ind w:left="1440" w:firstLine="720"/>
                    <w:rPr>
                      <w:rFonts w:ascii="Arial" w:hAnsi="Arial" w:cs="Arial"/>
                      <w:color w:val="002060"/>
                    </w:rPr>
                  </w:pPr>
                  <w:r w:rsidRPr="00B2382F">
                    <w:rPr>
                      <w:rFonts w:ascii="Arial" w:hAnsi="Arial" w:cs="Arial"/>
                      <w:color w:val="002060"/>
                    </w:rPr>
                    <w:t>-Damian Cooper</w:t>
                  </w:r>
                </w:p>
                <w:p w:rsidR="00B2382F" w:rsidRDefault="00B2382F" w:rsidP="00F251B2">
                  <w:pPr>
                    <w:rPr>
                      <w:rFonts w:ascii="Arial" w:hAnsi="Arial" w:cs="Arial"/>
                    </w:rPr>
                  </w:pPr>
                </w:p>
                <w:p w:rsidR="00AB6D46" w:rsidRDefault="00AB6D46" w:rsidP="00F251B2">
                  <w:pPr>
                    <w:rPr>
                      <w:rFonts w:ascii="Arial" w:hAnsi="Arial" w:cs="Arial"/>
                    </w:rPr>
                  </w:pPr>
                </w:p>
                <w:p w:rsidR="00B2382F" w:rsidRPr="00B2382F" w:rsidRDefault="00B2382F" w:rsidP="00B2382F">
                  <w:pPr>
                    <w:pStyle w:val="CompanyInfo"/>
                    <w:rPr>
                      <w:rFonts w:ascii="Arial" w:hAnsi="Arial"/>
                      <w:color w:val="002060"/>
                      <w:sz w:val="24"/>
                      <w:szCs w:val="24"/>
                    </w:rPr>
                  </w:pPr>
                  <w:r w:rsidRPr="00B2382F">
                    <w:rPr>
                      <w:rFonts w:ascii="Arial" w:hAnsi="Arial"/>
                      <w:color w:val="002060"/>
                      <w:sz w:val="24"/>
                      <w:szCs w:val="24"/>
                    </w:rPr>
                    <w:t>“Observations are essential if classroom assessment and evaluation are to be reliable and valid. In addition to being necessary for triangulating your evidence, some learning can only be observed.”</w:t>
                  </w:r>
                </w:p>
                <w:p w:rsidR="00B2382F" w:rsidRPr="00B2382F" w:rsidRDefault="00B2382F" w:rsidP="00B2382F">
                  <w:pPr>
                    <w:pStyle w:val="CompanyInfo"/>
                    <w:ind w:left="1440" w:firstLine="720"/>
                    <w:rPr>
                      <w:rFonts w:ascii="Arial" w:hAnsi="Arial"/>
                      <w:color w:val="002060"/>
                      <w:sz w:val="24"/>
                      <w:szCs w:val="24"/>
                    </w:rPr>
                  </w:pPr>
                  <w:r w:rsidRPr="00B2382F">
                    <w:rPr>
                      <w:rFonts w:ascii="Arial" w:hAnsi="Arial"/>
                      <w:color w:val="002060"/>
                      <w:sz w:val="24"/>
                      <w:szCs w:val="24"/>
                    </w:rPr>
                    <w:t>-Anne Davies</w:t>
                  </w:r>
                </w:p>
                <w:p w:rsidR="00B2382F" w:rsidRPr="00B2382F" w:rsidRDefault="00B2382F" w:rsidP="00F251B2">
                  <w:pPr>
                    <w:rPr>
                      <w:rFonts w:ascii="Arial" w:hAnsi="Arial" w:cs="Arial"/>
                    </w:rPr>
                  </w:pPr>
                </w:p>
              </w:txbxContent>
            </v:textbox>
            <w10:wrap anchorx="page" anchory="page"/>
          </v:shape>
        </w:pict>
      </w:r>
      <w:r>
        <w:rPr>
          <w:noProof/>
          <w:sz w:val="48"/>
          <w:szCs w:val="48"/>
          <w:lang w:val="en-CA" w:eastAsia="en-CA"/>
        </w:rPr>
        <w:pict>
          <v:shape id="_x0000_s1538" type="#_x0000_t202" style="position:absolute;margin-left:34.6pt;margin-top:86.95pt;width:304.85pt;height:677pt;z-index:251763200;mso-position-horizontal-relative:page;mso-position-vertical-relative:page" filled="f" stroked="f">
            <v:textbox inset="0,0,0,0">
              <w:txbxContent>
                <w:p w:rsidR="00AB6D46" w:rsidRPr="00771299" w:rsidRDefault="00AB6D46" w:rsidP="00AB6D46">
                  <w:pPr>
                    <w:rPr>
                      <w:b/>
                      <w:color w:val="002060"/>
                      <w:sz w:val="28"/>
                      <w:szCs w:val="28"/>
                    </w:rPr>
                  </w:pPr>
                  <w:r w:rsidRPr="00771299">
                    <w:rPr>
                      <w:b/>
                      <w:color w:val="002060"/>
                      <w:sz w:val="28"/>
                      <w:szCs w:val="28"/>
                    </w:rPr>
                    <w:t xml:space="preserve">What </w:t>
                  </w:r>
                  <w:r>
                    <w:rPr>
                      <w:b/>
                      <w:color w:val="002060"/>
                      <w:sz w:val="28"/>
                      <w:szCs w:val="28"/>
                    </w:rPr>
                    <w:t>Might Be</w:t>
                  </w:r>
                  <w:r w:rsidRPr="00771299">
                    <w:rPr>
                      <w:b/>
                      <w:color w:val="002060"/>
                      <w:sz w:val="28"/>
                      <w:szCs w:val="28"/>
                    </w:rPr>
                    <w:t xml:space="preserve"> Some Things I Might Consider </w:t>
                  </w:r>
                  <w:r>
                    <w:rPr>
                      <w:b/>
                      <w:color w:val="002060"/>
                      <w:sz w:val="28"/>
                      <w:szCs w:val="28"/>
                    </w:rPr>
                    <w:t xml:space="preserve"> As I </w:t>
                  </w:r>
                  <w:r w:rsidR="00ED6070">
                    <w:rPr>
                      <w:b/>
                      <w:color w:val="002060"/>
                      <w:sz w:val="28"/>
                      <w:szCs w:val="28"/>
                    </w:rPr>
                    <w:t>Use</w:t>
                  </w:r>
                  <w:r w:rsidRPr="00771299">
                    <w:rPr>
                      <w:b/>
                      <w:color w:val="002060"/>
                      <w:sz w:val="28"/>
                      <w:szCs w:val="28"/>
                    </w:rPr>
                    <w:t xml:space="preserve"> Observational Evidence?</w:t>
                  </w:r>
                </w:p>
                <w:p w:rsidR="00AB6D46" w:rsidRPr="00771299" w:rsidRDefault="00AB6D46" w:rsidP="00AB6D46">
                  <w:pPr>
                    <w:rPr>
                      <w:b/>
                      <w:color w:val="002060"/>
                      <w:sz w:val="28"/>
                      <w:szCs w:val="28"/>
                    </w:rPr>
                  </w:pPr>
                </w:p>
                <w:p w:rsidR="00AB6D46" w:rsidRPr="006C53F2" w:rsidRDefault="00AB6D46" w:rsidP="00AB6D46">
                  <w:pPr>
                    <w:pStyle w:val="ListParagraph"/>
                    <w:numPr>
                      <w:ilvl w:val="0"/>
                      <w:numId w:val="11"/>
                    </w:numPr>
                    <w:rPr>
                      <w:szCs w:val="24"/>
                    </w:rPr>
                  </w:pPr>
                  <w:r w:rsidRPr="006C53F2">
                    <w:rPr>
                      <w:rFonts w:ascii="Trebuchet MS" w:hAnsi="Trebuchet MS"/>
                      <w:b/>
                      <w:szCs w:val="24"/>
                    </w:rPr>
                    <w:t xml:space="preserve">Purpose </w:t>
                  </w:r>
                  <w:r w:rsidRPr="006C53F2">
                    <w:rPr>
                      <w:rFonts w:ascii="Trebuchet MS" w:hAnsi="Trebuchet MS"/>
                      <w:szCs w:val="24"/>
                    </w:rPr>
                    <w:t>of the Observation: (</w:t>
                  </w:r>
                  <w:r w:rsidRPr="006C53F2">
                    <w:rPr>
                      <w:rFonts w:ascii="Trebuchet MS" w:hAnsi="Trebuchet MS"/>
                      <w:b/>
                      <w:szCs w:val="24"/>
                      <w:u w:val="single"/>
                    </w:rPr>
                    <w:t>why</w:t>
                  </w:r>
                  <w:r w:rsidRPr="006C53F2">
                    <w:rPr>
                      <w:rFonts w:ascii="Trebuchet MS" w:hAnsi="Trebuchet MS"/>
                      <w:b/>
                      <w:szCs w:val="24"/>
                    </w:rPr>
                    <w:t xml:space="preserve"> </w:t>
                  </w:r>
                  <w:r w:rsidRPr="006C53F2">
                    <w:rPr>
                      <w:rFonts w:ascii="Trebuchet MS" w:hAnsi="Trebuchet MS"/>
                      <w:szCs w:val="24"/>
                    </w:rPr>
                    <w:t>are we doing this?)</w:t>
                  </w:r>
                </w:p>
                <w:p w:rsidR="00AB6D46" w:rsidRPr="006C53F2" w:rsidRDefault="00AB6D46" w:rsidP="00AB6D46">
                  <w:pPr>
                    <w:pStyle w:val="ListParagraph"/>
                    <w:numPr>
                      <w:ilvl w:val="1"/>
                      <w:numId w:val="11"/>
                    </w:numPr>
                    <w:rPr>
                      <w:szCs w:val="24"/>
                    </w:rPr>
                  </w:pPr>
                  <w:r w:rsidRPr="006C53F2">
                    <w:rPr>
                      <w:rFonts w:ascii="Trebuchet MS" w:hAnsi="Trebuchet MS"/>
                      <w:i/>
                      <w:szCs w:val="24"/>
                      <w:u w:val="single"/>
                    </w:rPr>
                    <w:t>For</w:t>
                  </w:r>
                  <w:r w:rsidRPr="006C53F2">
                    <w:rPr>
                      <w:rFonts w:ascii="Trebuchet MS" w:hAnsi="Trebuchet MS"/>
                      <w:szCs w:val="24"/>
                    </w:rPr>
                    <w:t xml:space="preserve"> Learning (to promote learning?)</w:t>
                  </w:r>
                </w:p>
                <w:p w:rsidR="00AB6D46" w:rsidRPr="006C53F2" w:rsidRDefault="00AB6D46" w:rsidP="00AB6D46">
                  <w:pPr>
                    <w:pStyle w:val="ListParagraph"/>
                    <w:numPr>
                      <w:ilvl w:val="1"/>
                      <w:numId w:val="11"/>
                    </w:numPr>
                    <w:rPr>
                      <w:szCs w:val="24"/>
                    </w:rPr>
                  </w:pPr>
                  <w:r w:rsidRPr="006C53F2">
                    <w:rPr>
                      <w:rFonts w:ascii="Trebuchet MS" w:hAnsi="Trebuchet MS"/>
                      <w:i/>
                      <w:szCs w:val="24"/>
                      <w:u w:val="single"/>
                    </w:rPr>
                    <w:t>As</w:t>
                  </w:r>
                  <w:r w:rsidRPr="006C53F2">
                    <w:rPr>
                      <w:rFonts w:ascii="Trebuchet MS" w:hAnsi="Trebuchet MS"/>
                      <w:szCs w:val="24"/>
                    </w:rPr>
                    <w:t xml:space="preserve"> Learning (to promote meta-cognition and self-assessment?)</w:t>
                  </w:r>
                </w:p>
                <w:p w:rsidR="00AB6D46" w:rsidRPr="006C53F2" w:rsidRDefault="00AB6D46" w:rsidP="00AB6D46">
                  <w:pPr>
                    <w:pStyle w:val="ListParagraph"/>
                    <w:numPr>
                      <w:ilvl w:val="1"/>
                      <w:numId w:val="11"/>
                    </w:numPr>
                    <w:rPr>
                      <w:szCs w:val="24"/>
                    </w:rPr>
                  </w:pPr>
                  <w:r w:rsidRPr="006C53F2">
                    <w:rPr>
                      <w:rFonts w:ascii="Trebuchet MS" w:hAnsi="Trebuchet MS"/>
                      <w:i/>
                      <w:szCs w:val="24"/>
                      <w:u w:val="single"/>
                    </w:rPr>
                    <w:t>Of</w:t>
                  </w:r>
                  <w:r w:rsidRPr="006C53F2">
                    <w:rPr>
                      <w:rFonts w:ascii="Trebuchet MS" w:hAnsi="Trebuchet MS"/>
                      <w:szCs w:val="24"/>
                    </w:rPr>
                    <w:t xml:space="preserve"> Learning (to evaluate the quality of learning that has occurred?)</w:t>
                  </w:r>
                </w:p>
                <w:p w:rsidR="00AB6D46" w:rsidRPr="006C53F2" w:rsidRDefault="00AB6D46" w:rsidP="00AB6D46">
                  <w:pPr>
                    <w:pStyle w:val="ListParagraph"/>
                    <w:ind w:left="1440"/>
                    <w:rPr>
                      <w:szCs w:val="24"/>
                    </w:rPr>
                  </w:pPr>
                </w:p>
                <w:p w:rsidR="00AB6D46" w:rsidRPr="006C53F2" w:rsidRDefault="00AB6D46" w:rsidP="00AB6D46">
                  <w:pPr>
                    <w:pStyle w:val="ListParagraph"/>
                    <w:numPr>
                      <w:ilvl w:val="0"/>
                      <w:numId w:val="11"/>
                    </w:numPr>
                    <w:rPr>
                      <w:rFonts w:ascii="Trebuchet MS" w:hAnsi="Trebuchet MS"/>
                      <w:szCs w:val="24"/>
                    </w:rPr>
                  </w:pPr>
                  <w:r w:rsidRPr="006C53F2">
                    <w:rPr>
                      <w:rFonts w:ascii="Trebuchet MS" w:hAnsi="Trebuchet MS"/>
                      <w:szCs w:val="24"/>
                    </w:rPr>
                    <w:t>Alignment of observational evidence look-</w:t>
                  </w:r>
                  <w:proofErr w:type="spellStart"/>
                  <w:r w:rsidRPr="006C53F2">
                    <w:rPr>
                      <w:rFonts w:ascii="Trebuchet MS" w:hAnsi="Trebuchet MS"/>
                      <w:szCs w:val="24"/>
                    </w:rPr>
                    <w:t>fors</w:t>
                  </w:r>
                  <w:proofErr w:type="spellEnd"/>
                  <w:r w:rsidRPr="006C53F2">
                    <w:rPr>
                      <w:rFonts w:ascii="Trebuchet MS" w:hAnsi="Trebuchet MS"/>
                      <w:szCs w:val="24"/>
                    </w:rPr>
                    <w:t>, learning goals and success criteria?</w:t>
                  </w:r>
                </w:p>
                <w:p w:rsidR="00AB6D46" w:rsidRPr="006C53F2" w:rsidRDefault="00AB6D46" w:rsidP="00AB6D46">
                  <w:pPr>
                    <w:pStyle w:val="ListParagraph"/>
                    <w:rPr>
                      <w:rFonts w:ascii="Trebuchet MS" w:hAnsi="Trebuchet MS"/>
                      <w:szCs w:val="24"/>
                    </w:rPr>
                  </w:pPr>
                </w:p>
                <w:p w:rsidR="00AB6D46" w:rsidRPr="006C53F2" w:rsidRDefault="00AB6D46" w:rsidP="00AB6D46">
                  <w:pPr>
                    <w:pStyle w:val="ListParagraph"/>
                    <w:numPr>
                      <w:ilvl w:val="0"/>
                      <w:numId w:val="11"/>
                    </w:numPr>
                    <w:rPr>
                      <w:szCs w:val="24"/>
                    </w:rPr>
                  </w:pPr>
                  <w:r w:rsidRPr="006C53F2">
                    <w:rPr>
                      <w:rFonts w:ascii="Trebuchet MS" w:hAnsi="Trebuchet MS"/>
                      <w:szCs w:val="24"/>
                    </w:rPr>
                    <w:t>Student Readiness? (have students had time to learn/practice? Are they truly ready?)</w:t>
                  </w:r>
                </w:p>
                <w:p w:rsidR="00AB6D46" w:rsidRPr="006C53F2" w:rsidRDefault="00AB6D46" w:rsidP="00AB6D46">
                  <w:pPr>
                    <w:rPr>
                      <w:color w:val="auto"/>
                      <w:szCs w:val="24"/>
                    </w:rPr>
                  </w:pPr>
                </w:p>
                <w:p w:rsidR="00AB6D46" w:rsidRPr="006C53F2" w:rsidRDefault="00AB6D46" w:rsidP="00AB6D46">
                  <w:pPr>
                    <w:pStyle w:val="ListParagraph"/>
                    <w:numPr>
                      <w:ilvl w:val="0"/>
                      <w:numId w:val="11"/>
                    </w:numPr>
                    <w:rPr>
                      <w:szCs w:val="24"/>
                    </w:rPr>
                  </w:pPr>
                  <w:r w:rsidRPr="006C53F2">
                    <w:rPr>
                      <w:rFonts w:ascii="Trebuchet MS" w:hAnsi="Trebuchet MS"/>
                      <w:szCs w:val="24"/>
                    </w:rPr>
                    <w:t>Safe and Supportive Classroom Climate? (are students made to feel comfortable in being the subjects of classroom observation? Are the look-</w:t>
                  </w:r>
                  <w:proofErr w:type="spellStart"/>
                  <w:r w:rsidRPr="006C53F2">
                    <w:rPr>
                      <w:rFonts w:ascii="Trebuchet MS" w:hAnsi="Trebuchet MS"/>
                      <w:szCs w:val="24"/>
                    </w:rPr>
                    <w:t>fors</w:t>
                  </w:r>
                  <w:proofErr w:type="spellEnd"/>
                  <w:r w:rsidRPr="006C53F2">
                    <w:rPr>
                      <w:rFonts w:ascii="Trebuchet MS" w:hAnsi="Trebuchet MS"/>
                      <w:szCs w:val="24"/>
                    </w:rPr>
                    <w:t xml:space="preserve"> framed in student-friendly language?)</w:t>
                  </w:r>
                </w:p>
                <w:p w:rsidR="00AB6D46" w:rsidRPr="006C53F2" w:rsidRDefault="00AB6D46" w:rsidP="00AB6D46">
                  <w:pPr>
                    <w:pStyle w:val="ListParagraph"/>
                    <w:rPr>
                      <w:szCs w:val="24"/>
                    </w:rPr>
                  </w:pPr>
                </w:p>
                <w:p w:rsidR="00AB6D46" w:rsidRPr="006C53F2" w:rsidRDefault="00AB6D46" w:rsidP="00AB6D46">
                  <w:pPr>
                    <w:pStyle w:val="ListParagraph"/>
                    <w:numPr>
                      <w:ilvl w:val="0"/>
                      <w:numId w:val="11"/>
                    </w:numPr>
                    <w:rPr>
                      <w:szCs w:val="24"/>
                    </w:rPr>
                  </w:pPr>
                  <w:r w:rsidRPr="006C53F2">
                    <w:rPr>
                      <w:rFonts w:ascii="Trebuchet MS" w:hAnsi="Trebuchet MS"/>
                      <w:szCs w:val="24"/>
                    </w:rPr>
                    <w:t>Logistical Concerns? (i.e., time of day, time of year, tracking sheets, media release forms)</w:t>
                  </w:r>
                </w:p>
                <w:p w:rsidR="00AB6D46" w:rsidRPr="006C53F2" w:rsidRDefault="00AB6D46" w:rsidP="00AB6D46">
                  <w:pPr>
                    <w:rPr>
                      <w:color w:val="auto"/>
                      <w:szCs w:val="24"/>
                    </w:rPr>
                  </w:pPr>
                </w:p>
                <w:p w:rsidR="00AB6D46" w:rsidRPr="006C53F2" w:rsidRDefault="00AB6D46" w:rsidP="00AB6D46">
                  <w:pPr>
                    <w:pStyle w:val="ListParagraph"/>
                    <w:numPr>
                      <w:ilvl w:val="0"/>
                      <w:numId w:val="11"/>
                    </w:numPr>
                    <w:rPr>
                      <w:szCs w:val="24"/>
                    </w:rPr>
                  </w:pPr>
                  <w:r w:rsidRPr="006C53F2">
                    <w:rPr>
                      <w:rFonts w:ascii="Trebuchet MS" w:hAnsi="Trebuchet MS"/>
                      <w:szCs w:val="24"/>
                    </w:rPr>
                    <w:t>Equity and Cultural Proficiency Considerations in Observing Students?</w:t>
                  </w:r>
                </w:p>
                <w:p w:rsidR="00AB6D46" w:rsidRPr="006C53F2" w:rsidRDefault="00AB6D46" w:rsidP="00AB6D46">
                  <w:pPr>
                    <w:rPr>
                      <w:color w:val="auto"/>
                      <w:szCs w:val="24"/>
                    </w:rPr>
                  </w:pPr>
                  <w:r w:rsidRPr="006C53F2">
                    <w:rPr>
                      <w:color w:val="auto"/>
                      <w:szCs w:val="24"/>
                    </w:rPr>
                    <w:t xml:space="preserve"> </w:t>
                  </w:r>
                </w:p>
                <w:p w:rsidR="00AB6D46" w:rsidRPr="006C53F2" w:rsidRDefault="00AB6D46" w:rsidP="00AB6D46">
                  <w:pPr>
                    <w:pStyle w:val="ListParagraph"/>
                    <w:numPr>
                      <w:ilvl w:val="0"/>
                      <w:numId w:val="11"/>
                    </w:numPr>
                    <w:rPr>
                      <w:szCs w:val="24"/>
                    </w:rPr>
                  </w:pPr>
                  <w:r w:rsidRPr="006C53F2">
                    <w:rPr>
                      <w:rFonts w:ascii="Trebuchet MS" w:hAnsi="Trebuchet MS"/>
                      <w:szCs w:val="24"/>
                    </w:rPr>
                    <w:t>Success Criteria (do students know and truly understand all the “look-</w:t>
                  </w:r>
                  <w:proofErr w:type="spellStart"/>
                  <w:r w:rsidRPr="006C53F2">
                    <w:rPr>
                      <w:rFonts w:ascii="Trebuchet MS" w:hAnsi="Trebuchet MS"/>
                      <w:szCs w:val="24"/>
                    </w:rPr>
                    <w:t>fors</w:t>
                  </w:r>
                  <w:proofErr w:type="spellEnd"/>
                  <w:r w:rsidRPr="006C53F2">
                    <w:rPr>
                      <w:rFonts w:ascii="Trebuchet MS" w:hAnsi="Trebuchet MS"/>
                      <w:szCs w:val="24"/>
                    </w:rPr>
                    <w:t>”?)</w:t>
                  </w:r>
                </w:p>
                <w:p w:rsidR="00AB6D46" w:rsidRPr="006C53F2" w:rsidRDefault="00AB6D46" w:rsidP="00AB6D46">
                  <w:pPr>
                    <w:rPr>
                      <w:color w:val="auto"/>
                      <w:szCs w:val="24"/>
                    </w:rPr>
                  </w:pPr>
                </w:p>
                <w:p w:rsidR="00AB6D46" w:rsidRPr="006C53F2" w:rsidRDefault="00AB6D46" w:rsidP="00AB6D46">
                  <w:pPr>
                    <w:pStyle w:val="ListParagraph"/>
                    <w:numPr>
                      <w:ilvl w:val="0"/>
                      <w:numId w:val="11"/>
                    </w:numPr>
                    <w:rPr>
                      <w:b/>
                      <w:szCs w:val="24"/>
                    </w:rPr>
                  </w:pPr>
                  <w:r w:rsidRPr="006C53F2">
                    <w:rPr>
                      <w:rFonts w:ascii="Trebuchet MS" w:hAnsi="Trebuchet MS"/>
                      <w:szCs w:val="24"/>
                    </w:rPr>
                    <w:t>Success Criteria/Look-</w:t>
                  </w:r>
                  <w:proofErr w:type="spellStart"/>
                  <w:r w:rsidRPr="006C53F2">
                    <w:rPr>
                      <w:rFonts w:ascii="Trebuchet MS" w:hAnsi="Trebuchet MS"/>
                      <w:szCs w:val="24"/>
                    </w:rPr>
                    <w:t>fors</w:t>
                  </w:r>
                  <w:proofErr w:type="spellEnd"/>
                  <w:r w:rsidRPr="006C53F2">
                    <w:rPr>
                      <w:rFonts w:ascii="Trebuchet MS" w:hAnsi="Trebuchet MS"/>
                      <w:szCs w:val="24"/>
                    </w:rPr>
                    <w:t>, where appropriate (</w:t>
                  </w:r>
                  <w:r w:rsidRPr="006C53F2">
                    <w:rPr>
                      <w:rFonts w:ascii="Trebuchet MS" w:hAnsi="Trebuchet MS"/>
                      <w:b/>
                      <w:szCs w:val="24"/>
                    </w:rPr>
                    <w:t>assessment of learning situations only</w:t>
                  </w:r>
                  <w:r w:rsidRPr="006C53F2">
                    <w:rPr>
                      <w:rFonts w:ascii="Trebuchet MS" w:hAnsi="Trebuchet MS"/>
                      <w:szCs w:val="24"/>
                    </w:rPr>
                    <w:t>), are delineated by four levels and connected to the appropriate achievement chart category(</w:t>
                  </w:r>
                  <w:proofErr w:type="spellStart"/>
                  <w:r w:rsidRPr="006C53F2">
                    <w:rPr>
                      <w:rFonts w:ascii="Trebuchet MS" w:hAnsi="Trebuchet MS"/>
                      <w:szCs w:val="24"/>
                    </w:rPr>
                    <w:t>ies</w:t>
                  </w:r>
                  <w:proofErr w:type="spellEnd"/>
                  <w:r w:rsidRPr="006C53F2">
                    <w:rPr>
                      <w:rFonts w:ascii="Trebuchet MS" w:hAnsi="Trebuchet MS"/>
                      <w:szCs w:val="24"/>
                    </w:rPr>
                    <w:t>)</w:t>
                  </w:r>
                </w:p>
                <w:p w:rsidR="00AB6D46" w:rsidRPr="006C53F2" w:rsidRDefault="00AB6D46" w:rsidP="00AB6D46">
                  <w:pPr>
                    <w:pStyle w:val="ListParagraph"/>
                    <w:rPr>
                      <w:b/>
                      <w:szCs w:val="24"/>
                    </w:rPr>
                  </w:pPr>
                </w:p>
                <w:p w:rsidR="00AB6D46" w:rsidRPr="006C53F2" w:rsidRDefault="00AB6D46" w:rsidP="00AB6D46">
                  <w:pPr>
                    <w:pStyle w:val="ListParagraph"/>
                    <w:numPr>
                      <w:ilvl w:val="0"/>
                      <w:numId w:val="11"/>
                    </w:numPr>
                    <w:rPr>
                      <w:b/>
                      <w:szCs w:val="24"/>
                    </w:rPr>
                  </w:pPr>
                  <w:r w:rsidRPr="006C53F2">
                    <w:rPr>
                      <w:rFonts w:ascii="Trebuchet MS" w:hAnsi="Trebuchet MS"/>
                      <w:b/>
                      <w:szCs w:val="24"/>
                    </w:rPr>
                    <w:t>Possible Observational Look-</w:t>
                  </w:r>
                  <w:proofErr w:type="spellStart"/>
                  <w:r w:rsidRPr="006C53F2">
                    <w:rPr>
                      <w:rFonts w:ascii="Trebuchet MS" w:hAnsi="Trebuchet MS"/>
                      <w:b/>
                      <w:szCs w:val="24"/>
                    </w:rPr>
                    <w:t>fors</w:t>
                  </w:r>
                  <w:proofErr w:type="spellEnd"/>
                  <w:r w:rsidRPr="006C53F2">
                    <w:rPr>
                      <w:rFonts w:ascii="Trebuchet MS" w:hAnsi="Trebuchet MS"/>
                      <w:b/>
                      <w:szCs w:val="24"/>
                    </w:rPr>
                    <w:t xml:space="preserve">: </w:t>
                  </w:r>
                </w:p>
                <w:p w:rsidR="00AB6D46" w:rsidRPr="006C53F2" w:rsidRDefault="00AB6D46" w:rsidP="00AB6D46">
                  <w:pPr>
                    <w:pStyle w:val="ListParagraph"/>
                    <w:numPr>
                      <w:ilvl w:val="1"/>
                      <w:numId w:val="11"/>
                    </w:numPr>
                    <w:rPr>
                      <w:szCs w:val="24"/>
                    </w:rPr>
                  </w:pPr>
                  <w:r w:rsidRPr="006C53F2">
                    <w:rPr>
                      <w:rFonts w:ascii="Trebuchet MS" w:hAnsi="Trebuchet MS"/>
                      <w:szCs w:val="24"/>
                    </w:rPr>
                    <w:t>Discrete or transferable conceptual or procedural knowledge</w:t>
                  </w:r>
                </w:p>
                <w:p w:rsidR="00AB6D46" w:rsidRPr="006C53F2" w:rsidRDefault="00AB6D46" w:rsidP="00AB6D46">
                  <w:pPr>
                    <w:pStyle w:val="ListParagraph"/>
                    <w:numPr>
                      <w:ilvl w:val="1"/>
                      <w:numId w:val="11"/>
                    </w:numPr>
                    <w:rPr>
                      <w:szCs w:val="24"/>
                    </w:rPr>
                  </w:pPr>
                  <w:r w:rsidRPr="006C53F2">
                    <w:rPr>
                      <w:rFonts w:ascii="Trebuchet MS" w:hAnsi="Trebuchet MS"/>
                      <w:szCs w:val="24"/>
                    </w:rPr>
                    <w:t>Achievement Chart sub-skills</w:t>
                  </w:r>
                </w:p>
                <w:p w:rsidR="00AB6D46" w:rsidRPr="006C53F2" w:rsidRDefault="00AB6D46" w:rsidP="00AB6D46">
                  <w:pPr>
                    <w:pStyle w:val="ListParagraph"/>
                    <w:numPr>
                      <w:ilvl w:val="1"/>
                      <w:numId w:val="11"/>
                    </w:numPr>
                    <w:rPr>
                      <w:szCs w:val="24"/>
                    </w:rPr>
                  </w:pPr>
                  <w:r w:rsidRPr="006C53F2">
                    <w:rPr>
                      <w:rFonts w:ascii="Trebuchet MS" w:hAnsi="Trebuchet MS"/>
                      <w:szCs w:val="24"/>
                    </w:rPr>
                    <w:t>Discrete or transferable skills</w:t>
                  </w:r>
                </w:p>
                <w:p w:rsidR="00AB6D46" w:rsidRPr="006C53F2" w:rsidRDefault="00AB6D46" w:rsidP="00AB6D46">
                  <w:pPr>
                    <w:pStyle w:val="ListParagraph"/>
                    <w:numPr>
                      <w:ilvl w:val="1"/>
                      <w:numId w:val="11"/>
                    </w:numPr>
                    <w:rPr>
                      <w:szCs w:val="24"/>
                    </w:rPr>
                  </w:pPr>
                  <w:r w:rsidRPr="006C53F2">
                    <w:rPr>
                      <w:rFonts w:ascii="Trebuchet MS" w:hAnsi="Trebuchet MS"/>
                      <w:szCs w:val="24"/>
                    </w:rPr>
                    <w:t>Subject-specific vocabulary used correctly in context</w:t>
                  </w:r>
                </w:p>
                <w:p w:rsidR="00AB6D46" w:rsidRPr="006C53F2" w:rsidRDefault="00AB6D46" w:rsidP="00AB6D46">
                  <w:pPr>
                    <w:pStyle w:val="ListParagraph"/>
                    <w:numPr>
                      <w:ilvl w:val="1"/>
                      <w:numId w:val="11"/>
                    </w:numPr>
                    <w:rPr>
                      <w:szCs w:val="24"/>
                    </w:rPr>
                  </w:pPr>
                  <w:r w:rsidRPr="006C53F2">
                    <w:rPr>
                      <w:rFonts w:ascii="Trebuchet MS" w:hAnsi="Trebuchet MS"/>
                      <w:szCs w:val="24"/>
                    </w:rPr>
                    <w:t>Big ideas, enduring understandings, subject-specific processes</w:t>
                  </w:r>
                </w:p>
                <w:p w:rsidR="00AB6D46" w:rsidRPr="006C53F2" w:rsidRDefault="00AB6D46" w:rsidP="00AB6D46">
                  <w:pPr>
                    <w:pStyle w:val="ListParagraph"/>
                    <w:numPr>
                      <w:ilvl w:val="1"/>
                      <w:numId w:val="11"/>
                    </w:numPr>
                    <w:rPr>
                      <w:szCs w:val="24"/>
                    </w:rPr>
                  </w:pPr>
                  <w:r w:rsidRPr="006C53F2">
                    <w:rPr>
                      <w:rFonts w:ascii="Trebuchet MS" w:hAnsi="Trebuchet MS"/>
                      <w:szCs w:val="24"/>
                    </w:rPr>
                    <w:t>Habits of mind or dispositions</w:t>
                  </w:r>
                </w:p>
                <w:p w:rsidR="00AB6D46" w:rsidRPr="006C53F2" w:rsidRDefault="00AB6D46" w:rsidP="00AB6D46">
                  <w:pPr>
                    <w:pStyle w:val="ListParagraph"/>
                    <w:numPr>
                      <w:ilvl w:val="1"/>
                      <w:numId w:val="11"/>
                    </w:numPr>
                    <w:rPr>
                      <w:szCs w:val="24"/>
                    </w:rPr>
                  </w:pPr>
                  <w:r w:rsidRPr="006C53F2">
                    <w:rPr>
                      <w:rFonts w:ascii="Trebuchet MS" w:hAnsi="Trebuchet MS"/>
                      <w:szCs w:val="24"/>
                    </w:rPr>
                    <w:t>Learning skills and work habits</w:t>
                  </w:r>
                </w:p>
                <w:p w:rsidR="00AB6D46" w:rsidRPr="006C53F2" w:rsidRDefault="00AB6D46" w:rsidP="00AB6D46">
                  <w:pPr>
                    <w:pStyle w:val="ListParagraph"/>
                    <w:numPr>
                      <w:ilvl w:val="1"/>
                      <w:numId w:val="11"/>
                    </w:numPr>
                    <w:rPr>
                      <w:szCs w:val="24"/>
                    </w:rPr>
                  </w:pPr>
                  <w:r w:rsidRPr="006C53F2">
                    <w:rPr>
                      <w:rFonts w:ascii="Trebuchet MS" w:hAnsi="Trebuchet MS"/>
                      <w:szCs w:val="24"/>
                    </w:rPr>
                    <w:t>Other look-</w:t>
                  </w:r>
                  <w:proofErr w:type="spellStart"/>
                  <w:r w:rsidRPr="006C53F2">
                    <w:rPr>
                      <w:rFonts w:ascii="Trebuchet MS" w:hAnsi="Trebuchet MS"/>
                      <w:szCs w:val="24"/>
                    </w:rPr>
                    <w:t>fors</w:t>
                  </w:r>
                  <w:proofErr w:type="spellEnd"/>
                </w:p>
                <w:p w:rsidR="008908E3" w:rsidRPr="006C53F2" w:rsidRDefault="008908E3">
                  <w:pPr>
                    <w:rPr>
                      <w:color w:val="auto"/>
                    </w:rPr>
                  </w:pPr>
                </w:p>
              </w:txbxContent>
            </v:textbox>
            <w10:wrap anchorx="page" anchory="page"/>
          </v:shape>
        </w:pict>
      </w:r>
      <w:r w:rsidR="00F251B2">
        <w:rPr>
          <w:noProof/>
          <w:sz w:val="48"/>
          <w:szCs w:val="48"/>
        </w:rPr>
        <w:br w:type="page"/>
      </w:r>
    </w:p>
    <w:p w:rsidR="00483406" w:rsidRPr="00AF70BB" w:rsidRDefault="00181B7E" w:rsidP="000C7FD6">
      <w:pPr>
        <w:rPr>
          <w:noProof/>
          <w:sz w:val="48"/>
          <w:szCs w:val="48"/>
        </w:rPr>
      </w:pPr>
      <w:r>
        <w:rPr>
          <w:noProof/>
          <w:sz w:val="48"/>
          <w:szCs w:val="48"/>
          <w:lang w:val="en-CA" w:eastAsia="en-CA"/>
        </w:rPr>
        <w:lastRenderedPageBreak/>
        <w:pict>
          <v:shape id="_x0000_s1517" type="#_x0000_t202" style="position:absolute;margin-left:39pt;margin-top:68.1pt;width:533.25pt;height:708.15pt;z-index:251744768;mso-position-horizontal-relative:page;mso-position-vertical-relative:page" filled="f" stroked="f">
            <v:textbox inset="0,0,0,0">
              <w:txbxContent>
                <w:p w:rsidR="00B60F7C" w:rsidRDefault="00B60F7C">
                  <w:pPr>
                    <w:rPr>
                      <w:b/>
                      <w:color w:val="002060"/>
                      <w:sz w:val="28"/>
                      <w:szCs w:val="28"/>
                    </w:rPr>
                  </w:pPr>
                </w:p>
                <w:p w:rsidR="00A33531" w:rsidRDefault="00CA4DB4">
                  <w:pPr>
                    <w:rPr>
                      <w:b/>
                      <w:color w:val="002060"/>
                      <w:sz w:val="28"/>
                      <w:szCs w:val="28"/>
                    </w:rPr>
                  </w:pPr>
                  <w:r w:rsidRPr="00771299">
                    <w:rPr>
                      <w:b/>
                      <w:color w:val="002060"/>
                      <w:sz w:val="28"/>
                      <w:szCs w:val="28"/>
                    </w:rPr>
                    <w:t xml:space="preserve">What </w:t>
                  </w:r>
                  <w:r w:rsidR="00AF70BB">
                    <w:rPr>
                      <w:b/>
                      <w:color w:val="002060"/>
                      <w:sz w:val="28"/>
                      <w:szCs w:val="28"/>
                    </w:rPr>
                    <w:t>Might Be</w:t>
                  </w:r>
                  <w:r w:rsidRPr="00771299">
                    <w:rPr>
                      <w:b/>
                      <w:color w:val="002060"/>
                      <w:sz w:val="28"/>
                      <w:szCs w:val="28"/>
                    </w:rPr>
                    <w:t xml:space="preserve"> Some Things I Might Consider </w:t>
                  </w:r>
                  <w:r w:rsidR="00AB6D46">
                    <w:rPr>
                      <w:b/>
                      <w:color w:val="002060"/>
                      <w:sz w:val="28"/>
                      <w:szCs w:val="28"/>
                    </w:rPr>
                    <w:t>As I Use</w:t>
                  </w:r>
                  <w:r w:rsidRPr="00771299">
                    <w:rPr>
                      <w:b/>
                      <w:color w:val="002060"/>
                      <w:sz w:val="28"/>
                      <w:szCs w:val="28"/>
                    </w:rPr>
                    <w:t xml:space="preserve"> Observational Evidence</w:t>
                  </w:r>
                  <w:r w:rsidR="00ED6070">
                    <w:rPr>
                      <w:b/>
                      <w:color w:val="002060"/>
                      <w:sz w:val="28"/>
                      <w:szCs w:val="28"/>
                    </w:rPr>
                    <w:t xml:space="preserve">? </w:t>
                  </w:r>
                </w:p>
                <w:p w:rsidR="00ED6070" w:rsidRPr="00771299" w:rsidRDefault="00ED6070">
                  <w:pPr>
                    <w:rPr>
                      <w:b/>
                      <w:color w:val="002060"/>
                      <w:sz w:val="28"/>
                      <w:szCs w:val="28"/>
                    </w:rPr>
                  </w:pPr>
                </w:p>
                <w:p w:rsidR="00BC0E03" w:rsidRPr="006C53F2" w:rsidRDefault="00BC0E03" w:rsidP="00BC0E03">
                  <w:pPr>
                    <w:pStyle w:val="ListParagraph"/>
                    <w:numPr>
                      <w:ilvl w:val="0"/>
                      <w:numId w:val="12"/>
                    </w:numPr>
                    <w:rPr>
                      <w:szCs w:val="24"/>
                    </w:rPr>
                  </w:pPr>
                  <w:r w:rsidRPr="006C53F2">
                    <w:rPr>
                      <w:rFonts w:ascii="Trebuchet MS" w:hAnsi="Trebuchet MS"/>
                      <w:szCs w:val="24"/>
                    </w:rPr>
                    <w:t xml:space="preserve">How many </w:t>
                  </w:r>
                  <w:r w:rsidR="007D0D95">
                    <w:rPr>
                      <w:rFonts w:ascii="Trebuchet MS" w:hAnsi="Trebuchet MS"/>
                      <w:szCs w:val="24"/>
                    </w:rPr>
                    <w:t>observations</w:t>
                  </w:r>
                  <w:r w:rsidR="00743405" w:rsidRPr="006C53F2">
                    <w:rPr>
                      <w:rFonts w:ascii="Trebuchet MS" w:hAnsi="Trebuchet MS"/>
                      <w:szCs w:val="24"/>
                    </w:rPr>
                    <w:t xml:space="preserve"> </w:t>
                  </w:r>
                  <w:r w:rsidR="0025098A" w:rsidRPr="006C53F2">
                    <w:rPr>
                      <w:rFonts w:ascii="Trebuchet MS" w:hAnsi="Trebuchet MS"/>
                      <w:szCs w:val="24"/>
                    </w:rPr>
                    <w:t>will be</w:t>
                  </w:r>
                  <w:r w:rsidR="00743405" w:rsidRPr="006C53F2">
                    <w:rPr>
                      <w:rFonts w:ascii="Trebuchet MS" w:hAnsi="Trebuchet MS"/>
                      <w:szCs w:val="24"/>
                    </w:rPr>
                    <w:t xml:space="preserve"> necessary to determine student mastery</w:t>
                  </w:r>
                  <w:r w:rsidRPr="006C53F2">
                    <w:rPr>
                      <w:rFonts w:ascii="Trebuchet MS" w:hAnsi="Trebuchet MS"/>
                      <w:szCs w:val="24"/>
                    </w:rPr>
                    <w:t>?</w:t>
                  </w:r>
                </w:p>
                <w:p w:rsidR="00AB6D46" w:rsidRPr="006C53F2" w:rsidRDefault="00AB6D46" w:rsidP="00AB6D46">
                  <w:pPr>
                    <w:pStyle w:val="ListParagraph"/>
                    <w:rPr>
                      <w:szCs w:val="24"/>
                    </w:rPr>
                  </w:pPr>
                </w:p>
                <w:p w:rsidR="00766D0C" w:rsidRPr="006C53F2" w:rsidRDefault="00766D0C" w:rsidP="00BC0E03">
                  <w:pPr>
                    <w:pStyle w:val="ListParagraph"/>
                    <w:numPr>
                      <w:ilvl w:val="0"/>
                      <w:numId w:val="12"/>
                    </w:numPr>
                    <w:rPr>
                      <w:szCs w:val="24"/>
                    </w:rPr>
                  </w:pPr>
                  <w:r w:rsidRPr="006C53F2">
                    <w:rPr>
                      <w:rFonts w:ascii="Trebuchet MS" w:hAnsi="Trebuchet MS"/>
                      <w:szCs w:val="24"/>
                    </w:rPr>
                    <w:t xml:space="preserve">How might I increase the number of </w:t>
                  </w:r>
                  <w:r w:rsidR="007D0D95">
                    <w:rPr>
                      <w:rFonts w:ascii="Trebuchet MS" w:hAnsi="Trebuchet MS"/>
                      <w:szCs w:val="24"/>
                    </w:rPr>
                    <w:t>observations</w:t>
                  </w:r>
                  <w:r w:rsidRPr="006C53F2">
                    <w:rPr>
                      <w:rFonts w:ascii="Trebuchet MS" w:hAnsi="Trebuchet MS"/>
                      <w:szCs w:val="24"/>
                    </w:rPr>
                    <w:t xml:space="preserve"> </w:t>
                  </w:r>
                  <w:r w:rsidRPr="006C53F2">
                    <w:rPr>
                      <w:rFonts w:ascii="Trebuchet MS" w:hAnsi="Trebuchet MS"/>
                      <w:i/>
                      <w:szCs w:val="24"/>
                      <w:u w:val="single"/>
                    </w:rPr>
                    <w:t>for</w:t>
                  </w:r>
                  <w:r w:rsidRPr="006C53F2">
                    <w:rPr>
                      <w:rFonts w:ascii="Trebuchet MS" w:hAnsi="Trebuchet MS"/>
                      <w:szCs w:val="24"/>
                    </w:rPr>
                    <w:t xml:space="preserve"> learning?</w:t>
                  </w:r>
                </w:p>
                <w:p w:rsidR="00AB6D46" w:rsidRPr="006C53F2" w:rsidRDefault="00AB6D46" w:rsidP="00AB6D46">
                  <w:pPr>
                    <w:rPr>
                      <w:color w:val="auto"/>
                      <w:szCs w:val="24"/>
                    </w:rPr>
                  </w:pPr>
                </w:p>
                <w:p w:rsidR="00BC0E03" w:rsidRPr="006C53F2" w:rsidRDefault="007D0D95" w:rsidP="00BC0E03">
                  <w:pPr>
                    <w:pStyle w:val="ListParagraph"/>
                    <w:numPr>
                      <w:ilvl w:val="0"/>
                      <w:numId w:val="12"/>
                    </w:numPr>
                    <w:rPr>
                      <w:szCs w:val="24"/>
                    </w:rPr>
                  </w:pPr>
                  <w:r>
                    <w:rPr>
                      <w:rFonts w:ascii="Trebuchet MS" w:hAnsi="Trebuchet MS"/>
                      <w:szCs w:val="24"/>
                    </w:rPr>
                    <w:t>Which</w:t>
                  </w:r>
                  <w:r w:rsidR="0025098A" w:rsidRPr="006C53F2">
                    <w:rPr>
                      <w:rFonts w:ascii="Trebuchet MS" w:hAnsi="Trebuchet MS"/>
                      <w:szCs w:val="24"/>
                    </w:rPr>
                    <w:t xml:space="preserve"> v</w:t>
                  </w:r>
                  <w:r w:rsidR="00BC0E03" w:rsidRPr="006C53F2">
                    <w:rPr>
                      <w:rFonts w:ascii="Trebuchet MS" w:hAnsi="Trebuchet MS"/>
                      <w:szCs w:val="24"/>
                    </w:rPr>
                    <w:t xml:space="preserve">ariables </w:t>
                  </w:r>
                  <w:r w:rsidR="0025098A" w:rsidRPr="006C53F2">
                    <w:rPr>
                      <w:rFonts w:ascii="Trebuchet MS" w:hAnsi="Trebuchet MS"/>
                      <w:szCs w:val="24"/>
                    </w:rPr>
                    <w:t xml:space="preserve">might affect the </w:t>
                  </w:r>
                  <w:r>
                    <w:rPr>
                      <w:rFonts w:ascii="Trebuchet MS" w:hAnsi="Trebuchet MS"/>
                      <w:szCs w:val="24"/>
                    </w:rPr>
                    <w:t xml:space="preserve">overall </w:t>
                  </w:r>
                  <w:r w:rsidR="0025098A" w:rsidRPr="006C53F2">
                    <w:rPr>
                      <w:rFonts w:ascii="Trebuchet MS" w:hAnsi="Trebuchet MS"/>
                      <w:szCs w:val="24"/>
                    </w:rPr>
                    <w:t>quality of the o</w:t>
                  </w:r>
                  <w:r w:rsidR="00BC0E03" w:rsidRPr="006C53F2">
                    <w:rPr>
                      <w:rFonts w:ascii="Trebuchet MS" w:hAnsi="Trebuchet MS"/>
                      <w:szCs w:val="24"/>
                    </w:rPr>
                    <w:t>bservations?</w:t>
                  </w:r>
                  <w:r>
                    <w:rPr>
                      <w:rFonts w:ascii="Trebuchet MS" w:hAnsi="Trebuchet MS"/>
                      <w:szCs w:val="24"/>
                    </w:rPr>
                    <w:t xml:space="preserve"> (i.e., age, grade, cognitive development, language development, context) Should it “be counted”?</w:t>
                  </w:r>
                </w:p>
                <w:p w:rsidR="00AB6D46" w:rsidRPr="006C53F2" w:rsidRDefault="00AB6D46" w:rsidP="00AB6D46">
                  <w:pPr>
                    <w:rPr>
                      <w:color w:val="auto"/>
                      <w:szCs w:val="24"/>
                    </w:rPr>
                  </w:pPr>
                </w:p>
                <w:p w:rsidR="00BC0E03" w:rsidRPr="006C53F2" w:rsidRDefault="00BC0E03" w:rsidP="00BC0E03">
                  <w:pPr>
                    <w:pStyle w:val="ListParagraph"/>
                    <w:numPr>
                      <w:ilvl w:val="0"/>
                      <w:numId w:val="12"/>
                    </w:numPr>
                    <w:rPr>
                      <w:szCs w:val="24"/>
                    </w:rPr>
                  </w:pPr>
                  <w:r w:rsidRPr="006C53F2">
                    <w:rPr>
                      <w:rFonts w:ascii="Trebuchet MS" w:hAnsi="Trebuchet MS"/>
                      <w:szCs w:val="24"/>
                    </w:rPr>
                    <w:t xml:space="preserve">Tracking </w:t>
                  </w:r>
                  <w:r w:rsidR="002145D0" w:rsidRPr="006C53F2">
                    <w:rPr>
                      <w:rFonts w:ascii="Trebuchet MS" w:hAnsi="Trebuchet MS"/>
                      <w:szCs w:val="24"/>
                    </w:rPr>
                    <w:t>Forms for</w:t>
                  </w:r>
                  <w:r w:rsidRPr="006C53F2">
                    <w:rPr>
                      <w:rFonts w:ascii="Trebuchet MS" w:hAnsi="Trebuchet MS"/>
                      <w:szCs w:val="24"/>
                    </w:rPr>
                    <w:t xml:space="preserve"> Recording the Evidence</w:t>
                  </w:r>
                  <w:r w:rsidR="002145D0" w:rsidRPr="006C53F2">
                    <w:rPr>
                      <w:rFonts w:ascii="Trebuchet MS" w:hAnsi="Trebuchet MS"/>
                      <w:szCs w:val="24"/>
                    </w:rPr>
                    <w:t>?</w:t>
                  </w:r>
                  <w:r w:rsidR="003F4EB7" w:rsidRPr="006C53F2">
                    <w:rPr>
                      <w:rFonts w:ascii="Trebuchet MS" w:hAnsi="Trebuchet MS"/>
                      <w:szCs w:val="24"/>
                    </w:rPr>
                    <w:t xml:space="preserve"> (</w:t>
                  </w:r>
                  <w:r w:rsidR="008F030C" w:rsidRPr="006C53F2">
                    <w:rPr>
                      <w:rFonts w:ascii="Trebuchet MS" w:hAnsi="Trebuchet MS"/>
                      <w:szCs w:val="24"/>
                    </w:rPr>
                    <w:t>how can</w:t>
                  </w:r>
                  <w:r w:rsidR="003F4EB7" w:rsidRPr="006C53F2">
                    <w:rPr>
                      <w:rFonts w:ascii="Trebuchet MS" w:hAnsi="Trebuchet MS"/>
                      <w:szCs w:val="24"/>
                    </w:rPr>
                    <w:t xml:space="preserve"> we keep the process simple?)</w:t>
                  </w:r>
                </w:p>
                <w:p w:rsidR="00AB6D46" w:rsidRPr="006C53F2" w:rsidRDefault="00AB6D46" w:rsidP="00AB6D46">
                  <w:pPr>
                    <w:rPr>
                      <w:color w:val="auto"/>
                      <w:szCs w:val="24"/>
                    </w:rPr>
                  </w:pPr>
                </w:p>
                <w:p w:rsidR="00AF70BB" w:rsidRPr="006C53F2" w:rsidRDefault="008F030C" w:rsidP="00AF70BB">
                  <w:pPr>
                    <w:pStyle w:val="ListParagraph"/>
                    <w:numPr>
                      <w:ilvl w:val="0"/>
                      <w:numId w:val="12"/>
                    </w:numPr>
                    <w:rPr>
                      <w:szCs w:val="24"/>
                    </w:rPr>
                  </w:pPr>
                  <w:r w:rsidRPr="006C53F2">
                    <w:rPr>
                      <w:rFonts w:ascii="Trebuchet MS" w:hAnsi="Trebuchet MS"/>
                      <w:szCs w:val="24"/>
                    </w:rPr>
                    <w:t>Tracking Forms for Recording the Evidence?</w:t>
                  </w:r>
                  <w:r w:rsidR="00AC06B3" w:rsidRPr="006C53F2">
                    <w:rPr>
                      <w:rFonts w:ascii="Trebuchet MS" w:hAnsi="Trebuchet MS"/>
                      <w:szCs w:val="24"/>
                    </w:rPr>
                    <w:t xml:space="preserve"> (symbols used to equate look-</w:t>
                  </w:r>
                  <w:proofErr w:type="spellStart"/>
                  <w:r w:rsidR="00AC06B3" w:rsidRPr="006C53F2">
                    <w:rPr>
                      <w:rFonts w:ascii="Trebuchet MS" w:hAnsi="Trebuchet MS"/>
                      <w:szCs w:val="24"/>
                    </w:rPr>
                    <w:t>fors</w:t>
                  </w:r>
                  <w:proofErr w:type="spellEnd"/>
                  <w:r w:rsidR="00AC06B3" w:rsidRPr="006C53F2">
                    <w:rPr>
                      <w:rFonts w:ascii="Trebuchet MS" w:hAnsi="Trebuchet MS"/>
                      <w:szCs w:val="24"/>
                    </w:rPr>
                    <w:t>/targets</w:t>
                  </w:r>
                  <w:r w:rsidRPr="006C53F2">
                    <w:rPr>
                      <w:rFonts w:ascii="Trebuchet MS" w:hAnsi="Trebuchet MS"/>
                      <w:szCs w:val="24"/>
                    </w:rPr>
                    <w:t>?)</w:t>
                  </w:r>
                </w:p>
                <w:p w:rsidR="00AB6D46" w:rsidRPr="006C53F2" w:rsidRDefault="00AB6D46" w:rsidP="00AB6D46">
                  <w:pPr>
                    <w:rPr>
                      <w:color w:val="auto"/>
                      <w:szCs w:val="24"/>
                    </w:rPr>
                  </w:pPr>
                </w:p>
                <w:p w:rsidR="002145D0" w:rsidRPr="006C53F2" w:rsidRDefault="002145D0" w:rsidP="00BC0E03">
                  <w:pPr>
                    <w:pStyle w:val="ListParagraph"/>
                    <w:numPr>
                      <w:ilvl w:val="0"/>
                      <w:numId w:val="12"/>
                    </w:numPr>
                    <w:rPr>
                      <w:szCs w:val="24"/>
                    </w:rPr>
                  </w:pPr>
                  <w:r w:rsidRPr="006C53F2">
                    <w:rPr>
                      <w:rFonts w:ascii="Trebuchet MS" w:hAnsi="Trebuchet MS"/>
                      <w:szCs w:val="24"/>
                    </w:rPr>
                    <w:t xml:space="preserve">How </w:t>
                  </w:r>
                  <w:r w:rsidR="00AC06B3" w:rsidRPr="006C53F2">
                    <w:rPr>
                      <w:rFonts w:ascii="Trebuchet MS" w:hAnsi="Trebuchet MS"/>
                      <w:szCs w:val="24"/>
                    </w:rPr>
                    <w:t>Might the</w:t>
                  </w:r>
                  <w:r w:rsidRPr="006C53F2">
                    <w:rPr>
                      <w:rFonts w:ascii="Trebuchet MS" w:hAnsi="Trebuchet MS"/>
                      <w:szCs w:val="24"/>
                    </w:rPr>
                    <w:t xml:space="preserve"> Evidence Be Used to Improve Student Learning</w:t>
                  </w:r>
                  <w:r w:rsidR="00AC06B3" w:rsidRPr="006C53F2">
                    <w:rPr>
                      <w:rFonts w:ascii="Trebuchet MS" w:hAnsi="Trebuchet MS"/>
                      <w:szCs w:val="24"/>
                    </w:rPr>
                    <w:t>?</w:t>
                  </w:r>
                </w:p>
                <w:p w:rsidR="00AB6D46" w:rsidRPr="006C53F2" w:rsidRDefault="00AB6D46" w:rsidP="00AB6D46">
                  <w:pPr>
                    <w:rPr>
                      <w:color w:val="auto"/>
                      <w:szCs w:val="24"/>
                    </w:rPr>
                  </w:pPr>
                </w:p>
                <w:p w:rsidR="002145D0" w:rsidRPr="006C53F2" w:rsidRDefault="002145D0" w:rsidP="00BC0E03">
                  <w:pPr>
                    <w:pStyle w:val="ListParagraph"/>
                    <w:numPr>
                      <w:ilvl w:val="0"/>
                      <w:numId w:val="12"/>
                    </w:numPr>
                    <w:rPr>
                      <w:szCs w:val="24"/>
                    </w:rPr>
                  </w:pPr>
                  <w:r w:rsidRPr="006C53F2">
                    <w:rPr>
                      <w:rFonts w:ascii="Trebuchet MS" w:hAnsi="Trebuchet MS"/>
                      <w:szCs w:val="24"/>
                    </w:rPr>
                    <w:t>Weight and Importance of This Evidence in Assigning/Determining Grades?</w:t>
                  </w:r>
                  <w:r w:rsidR="003F4EB7" w:rsidRPr="006C53F2">
                    <w:rPr>
                      <w:rFonts w:ascii="Trebuchet MS" w:hAnsi="Trebuchet MS"/>
                      <w:szCs w:val="24"/>
                    </w:rPr>
                    <w:t xml:space="preserve"> (most consistent allowing for more recent evidence)</w:t>
                  </w:r>
                </w:p>
                <w:p w:rsidR="00AB6D46" w:rsidRPr="006C53F2" w:rsidRDefault="00AB6D46" w:rsidP="00AB6D46">
                  <w:pPr>
                    <w:rPr>
                      <w:color w:val="auto"/>
                      <w:szCs w:val="24"/>
                    </w:rPr>
                  </w:pPr>
                </w:p>
                <w:p w:rsidR="002145D0" w:rsidRPr="006C53F2" w:rsidRDefault="002145D0" w:rsidP="00BC0E03">
                  <w:pPr>
                    <w:pStyle w:val="ListParagraph"/>
                    <w:numPr>
                      <w:ilvl w:val="0"/>
                      <w:numId w:val="12"/>
                    </w:numPr>
                    <w:rPr>
                      <w:szCs w:val="24"/>
                    </w:rPr>
                  </w:pPr>
                  <w:r w:rsidRPr="006C53F2">
                    <w:rPr>
                      <w:rFonts w:ascii="Trebuchet MS" w:hAnsi="Trebuchet MS"/>
                      <w:szCs w:val="24"/>
                    </w:rPr>
                    <w:t>Integration and Alignment of Observational Evidence with other Kinds of Evidence Gathered?</w:t>
                  </w:r>
                  <w:r w:rsidR="00645CD3" w:rsidRPr="006C53F2">
                    <w:rPr>
                      <w:rFonts w:ascii="Trebuchet MS" w:hAnsi="Trebuchet MS"/>
                      <w:szCs w:val="24"/>
                    </w:rPr>
                    <w:t xml:space="preserve"> What might be the patterns, trends, outliers found in the evidence?</w:t>
                  </w:r>
                </w:p>
                <w:p w:rsidR="00AB6D46" w:rsidRPr="006C53F2" w:rsidRDefault="00AB6D46" w:rsidP="00AB6D46">
                  <w:pPr>
                    <w:rPr>
                      <w:color w:val="auto"/>
                      <w:szCs w:val="24"/>
                    </w:rPr>
                  </w:pPr>
                </w:p>
                <w:p w:rsidR="00743405" w:rsidRPr="006C53F2" w:rsidRDefault="00743405" w:rsidP="00BC0E03">
                  <w:pPr>
                    <w:pStyle w:val="ListParagraph"/>
                    <w:numPr>
                      <w:ilvl w:val="0"/>
                      <w:numId w:val="12"/>
                    </w:numPr>
                    <w:rPr>
                      <w:szCs w:val="24"/>
                    </w:rPr>
                  </w:pPr>
                  <w:r w:rsidRPr="006C53F2">
                    <w:rPr>
                      <w:rFonts w:ascii="Trebuchet MS" w:hAnsi="Trebuchet MS"/>
                      <w:szCs w:val="24"/>
                    </w:rPr>
                    <w:t xml:space="preserve">Level of teacher support allowed during the observational sequence </w:t>
                  </w:r>
                  <w:r w:rsidR="00465259" w:rsidRPr="006C53F2">
                    <w:rPr>
                      <w:rFonts w:ascii="Trebuchet MS" w:hAnsi="Trebuchet MS"/>
                      <w:szCs w:val="24"/>
                    </w:rPr>
                    <w:t xml:space="preserve">over the term or semester </w:t>
                  </w:r>
                  <w:r w:rsidRPr="006C53F2">
                    <w:rPr>
                      <w:rFonts w:ascii="Trebuchet MS" w:hAnsi="Trebuchet MS"/>
                      <w:szCs w:val="24"/>
                    </w:rPr>
                    <w:t>using the gradual release model (explicit, shared, guided, independent)?</w:t>
                  </w:r>
                </w:p>
                <w:p w:rsidR="00AB6D46" w:rsidRPr="006C53F2" w:rsidRDefault="00AB6D46" w:rsidP="00AB6D46">
                  <w:pPr>
                    <w:rPr>
                      <w:color w:val="auto"/>
                      <w:szCs w:val="24"/>
                    </w:rPr>
                  </w:pPr>
                </w:p>
                <w:p w:rsidR="00743405" w:rsidRPr="006C53F2" w:rsidRDefault="00743405" w:rsidP="00BC0E03">
                  <w:pPr>
                    <w:pStyle w:val="ListParagraph"/>
                    <w:numPr>
                      <w:ilvl w:val="0"/>
                      <w:numId w:val="12"/>
                    </w:numPr>
                    <w:rPr>
                      <w:szCs w:val="24"/>
                    </w:rPr>
                  </w:pPr>
                  <w:r w:rsidRPr="006C53F2">
                    <w:rPr>
                      <w:rFonts w:ascii="Trebuchet MS" w:hAnsi="Trebuchet MS"/>
                      <w:szCs w:val="24"/>
                    </w:rPr>
                    <w:t>R</w:t>
                  </w:r>
                  <w:r w:rsidR="002A4284" w:rsidRPr="006C53F2">
                    <w:rPr>
                      <w:rFonts w:ascii="Trebuchet MS" w:hAnsi="Trebuchet MS"/>
                      <w:szCs w:val="24"/>
                    </w:rPr>
                    <w:t>ole of Peer and Self-assessment as another method for providing feedback?</w:t>
                  </w:r>
                </w:p>
                <w:p w:rsidR="00AB6D46" w:rsidRPr="006C53F2" w:rsidRDefault="00AB6D46" w:rsidP="00AB6D46">
                  <w:pPr>
                    <w:rPr>
                      <w:color w:val="auto"/>
                      <w:szCs w:val="24"/>
                    </w:rPr>
                  </w:pPr>
                </w:p>
                <w:p w:rsidR="00743405" w:rsidRPr="006C53F2" w:rsidRDefault="00743405" w:rsidP="00BC0E03">
                  <w:pPr>
                    <w:pStyle w:val="ListParagraph"/>
                    <w:numPr>
                      <w:ilvl w:val="0"/>
                      <w:numId w:val="12"/>
                    </w:numPr>
                    <w:rPr>
                      <w:szCs w:val="24"/>
                    </w:rPr>
                  </w:pPr>
                  <w:r w:rsidRPr="006C53F2">
                    <w:rPr>
                      <w:rFonts w:ascii="Trebuchet MS" w:hAnsi="Trebuchet MS"/>
                      <w:szCs w:val="24"/>
                    </w:rPr>
                    <w:t xml:space="preserve">Role </w:t>
                  </w:r>
                  <w:r w:rsidR="003F4EB7" w:rsidRPr="006C53F2">
                    <w:rPr>
                      <w:rFonts w:ascii="Trebuchet MS" w:hAnsi="Trebuchet MS"/>
                      <w:szCs w:val="24"/>
                    </w:rPr>
                    <w:t xml:space="preserve">and Optimal Timing </w:t>
                  </w:r>
                  <w:r w:rsidR="00AC06B3" w:rsidRPr="006C53F2">
                    <w:rPr>
                      <w:rFonts w:ascii="Trebuchet MS" w:hAnsi="Trebuchet MS"/>
                      <w:szCs w:val="24"/>
                    </w:rPr>
                    <w:t>for</w:t>
                  </w:r>
                  <w:r w:rsidRPr="006C53F2">
                    <w:rPr>
                      <w:rFonts w:ascii="Trebuchet MS" w:hAnsi="Trebuchet MS"/>
                      <w:szCs w:val="24"/>
                    </w:rPr>
                    <w:t xml:space="preserve"> Feedback?</w:t>
                  </w:r>
                  <w:r w:rsidR="00AF70BB" w:rsidRPr="006C53F2">
                    <w:rPr>
                      <w:rFonts w:ascii="Trebuchet MS" w:hAnsi="Trebuchet MS"/>
                      <w:szCs w:val="24"/>
                    </w:rPr>
                    <w:t xml:space="preserve"> (descriptive and/or evaluative)</w:t>
                  </w:r>
                </w:p>
                <w:p w:rsidR="00AB6D46" w:rsidRPr="006C53F2" w:rsidRDefault="00AB6D46" w:rsidP="00AB6D46">
                  <w:pPr>
                    <w:rPr>
                      <w:color w:val="auto"/>
                      <w:szCs w:val="24"/>
                    </w:rPr>
                  </w:pPr>
                </w:p>
                <w:p w:rsidR="00AB6D46" w:rsidRPr="006C53F2" w:rsidRDefault="00743405" w:rsidP="00AB6D46">
                  <w:pPr>
                    <w:pStyle w:val="ListParagraph"/>
                    <w:numPr>
                      <w:ilvl w:val="0"/>
                      <w:numId w:val="12"/>
                    </w:numPr>
                    <w:rPr>
                      <w:szCs w:val="24"/>
                    </w:rPr>
                  </w:pPr>
                  <w:r w:rsidRPr="006C53F2">
                    <w:rPr>
                      <w:rFonts w:ascii="Trebuchet MS" w:hAnsi="Trebuchet MS"/>
                      <w:szCs w:val="24"/>
                    </w:rPr>
                    <w:t>Role of Assessment Tools and Strategies?</w:t>
                  </w:r>
                </w:p>
                <w:p w:rsidR="00AB6D46" w:rsidRPr="006C53F2" w:rsidRDefault="00AB6D46" w:rsidP="00AB6D46">
                  <w:pPr>
                    <w:rPr>
                      <w:color w:val="auto"/>
                      <w:szCs w:val="24"/>
                    </w:rPr>
                  </w:pPr>
                </w:p>
                <w:p w:rsidR="00465259" w:rsidRPr="006C53F2" w:rsidRDefault="00465259" w:rsidP="00BC0E03">
                  <w:pPr>
                    <w:pStyle w:val="ListParagraph"/>
                    <w:numPr>
                      <w:ilvl w:val="0"/>
                      <w:numId w:val="12"/>
                    </w:numPr>
                    <w:rPr>
                      <w:szCs w:val="24"/>
                    </w:rPr>
                  </w:pPr>
                  <w:r w:rsidRPr="006C53F2">
                    <w:rPr>
                      <w:rFonts w:ascii="Trebuchet MS" w:hAnsi="Trebuchet MS"/>
                      <w:szCs w:val="24"/>
                    </w:rPr>
                    <w:t>Role of Established Cooperative Learning and/or Literacy Strategies/Structures?</w:t>
                  </w:r>
                </w:p>
                <w:p w:rsidR="00AB6D46" w:rsidRPr="006C53F2" w:rsidRDefault="00AB6D46" w:rsidP="00AB6D46">
                  <w:pPr>
                    <w:rPr>
                      <w:color w:val="auto"/>
                      <w:szCs w:val="24"/>
                    </w:rPr>
                  </w:pPr>
                </w:p>
                <w:p w:rsidR="00743405" w:rsidRPr="006C53F2" w:rsidRDefault="00743405" w:rsidP="00BC0E03">
                  <w:pPr>
                    <w:pStyle w:val="ListParagraph"/>
                    <w:numPr>
                      <w:ilvl w:val="0"/>
                      <w:numId w:val="12"/>
                    </w:numPr>
                    <w:rPr>
                      <w:szCs w:val="24"/>
                    </w:rPr>
                  </w:pPr>
                  <w:r w:rsidRPr="006C53F2">
                    <w:rPr>
                      <w:rFonts w:ascii="Trebuchet MS" w:hAnsi="Trebuchet MS"/>
                      <w:szCs w:val="24"/>
                    </w:rPr>
                    <w:t>Student Voice and Involvement Before, During and After the Observation?</w:t>
                  </w:r>
                </w:p>
                <w:p w:rsidR="00AB6D46" w:rsidRPr="006C53F2" w:rsidRDefault="00AB6D46" w:rsidP="00AB6D46">
                  <w:pPr>
                    <w:rPr>
                      <w:color w:val="auto"/>
                      <w:szCs w:val="24"/>
                    </w:rPr>
                  </w:pPr>
                </w:p>
                <w:p w:rsidR="00AF70BB" w:rsidRPr="006C53F2" w:rsidRDefault="00BD6A32" w:rsidP="00BD6A32">
                  <w:pPr>
                    <w:pStyle w:val="ListParagraph"/>
                    <w:numPr>
                      <w:ilvl w:val="0"/>
                      <w:numId w:val="12"/>
                    </w:numPr>
                    <w:rPr>
                      <w:szCs w:val="24"/>
                    </w:rPr>
                  </w:pPr>
                  <w:r w:rsidRPr="006C53F2">
                    <w:rPr>
                      <w:rFonts w:ascii="Trebuchet MS" w:hAnsi="Trebuchet MS"/>
                      <w:szCs w:val="24"/>
                    </w:rPr>
                    <w:t xml:space="preserve">Thoughtful, professional </w:t>
                  </w:r>
                  <w:r w:rsidR="00AF70BB" w:rsidRPr="006C53F2">
                    <w:rPr>
                      <w:rFonts w:ascii="Trebuchet MS" w:hAnsi="Trebuchet MS"/>
                      <w:szCs w:val="24"/>
                    </w:rPr>
                    <w:t xml:space="preserve"> </w:t>
                  </w:r>
                  <w:r w:rsidRPr="006C53F2">
                    <w:rPr>
                      <w:rFonts w:ascii="Trebuchet MS" w:hAnsi="Trebuchet MS"/>
                      <w:szCs w:val="24"/>
                    </w:rPr>
                    <w:t>u</w:t>
                  </w:r>
                  <w:r w:rsidR="00AF70BB" w:rsidRPr="006C53F2">
                    <w:rPr>
                      <w:rFonts w:ascii="Trebuchet MS" w:hAnsi="Trebuchet MS"/>
                      <w:szCs w:val="24"/>
                    </w:rPr>
                    <w:t xml:space="preserve">se of Electronic Grade </w:t>
                  </w:r>
                  <w:r w:rsidR="00DA2EE8" w:rsidRPr="006C53F2">
                    <w:rPr>
                      <w:rFonts w:ascii="Trebuchet MS" w:hAnsi="Trebuchet MS"/>
                      <w:szCs w:val="24"/>
                    </w:rPr>
                    <w:t>book to capture observational data?</w:t>
                  </w:r>
                </w:p>
                <w:p w:rsidR="00AB6D46" w:rsidRPr="006C53F2" w:rsidRDefault="00AB6D46" w:rsidP="00AB6D46">
                  <w:pPr>
                    <w:rPr>
                      <w:color w:val="auto"/>
                      <w:szCs w:val="24"/>
                    </w:rPr>
                  </w:pPr>
                </w:p>
                <w:p w:rsidR="002A4284" w:rsidRPr="006C53F2" w:rsidRDefault="002A4284" w:rsidP="00BC0E03">
                  <w:pPr>
                    <w:pStyle w:val="ListParagraph"/>
                    <w:numPr>
                      <w:ilvl w:val="0"/>
                      <w:numId w:val="12"/>
                    </w:numPr>
                    <w:rPr>
                      <w:szCs w:val="24"/>
                    </w:rPr>
                  </w:pPr>
                  <w:r w:rsidRPr="006C53F2">
                    <w:rPr>
                      <w:rFonts w:ascii="Trebuchet MS" w:hAnsi="Trebuchet MS"/>
                      <w:szCs w:val="24"/>
                    </w:rPr>
                    <w:t>Role of common sense and individual/collective professional judgement?</w:t>
                  </w:r>
                </w:p>
                <w:p w:rsidR="00AB6D46" w:rsidRPr="006C53F2" w:rsidRDefault="00AB6D46" w:rsidP="00AB6D46">
                  <w:pPr>
                    <w:rPr>
                      <w:color w:val="auto"/>
                      <w:szCs w:val="24"/>
                    </w:rPr>
                  </w:pPr>
                </w:p>
                <w:p w:rsidR="00663F64" w:rsidRPr="006C53F2" w:rsidRDefault="00663F64" w:rsidP="00663F64">
                  <w:pPr>
                    <w:pStyle w:val="ListParagraph"/>
                    <w:numPr>
                      <w:ilvl w:val="0"/>
                      <w:numId w:val="12"/>
                    </w:numPr>
                    <w:rPr>
                      <w:szCs w:val="24"/>
                    </w:rPr>
                  </w:pPr>
                  <w:r w:rsidRPr="006C53F2">
                    <w:rPr>
                      <w:rFonts w:ascii="Trebuchet MS" w:hAnsi="Trebuchet MS"/>
                      <w:szCs w:val="24"/>
                      <w:lang w:val="en-US"/>
                    </w:rPr>
                    <w:t>Thoughtful u</w:t>
                  </w:r>
                  <w:r w:rsidRPr="006C53F2">
                    <w:rPr>
                      <w:rFonts w:ascii="Trebuchet MS" w:hAnsi="Trebuchet MS"/>
                      <w:szCs w:val="24"/>
                    </w:rPr>
                    <w:t>se of technology to help capture or communicate evidence of learning (i.e. flip cameras, video cameras, audio-recording, voice-thread, web sites</w:t>
                  </w:r>
                  <w:r w:rsidR="00BD6A32" w:rsidRPr="006C53F2">
                    <w:rPr>
                      <w:rFonts w:ascii="Trebuchet MS" w:hAnsi="Trebuchet MS"/>
                      <w:szCs w:val="24"/>
                    </w:rPr>
                    <w:t>, co-teaching</w:t>
                  </w:r>
                  <w:r w:rsidRPr="006C53F2">
                    <w:rPr>
                      <w:rFonts w:ascii="Trebuchet MS" w:hAnsi="Trebuchet MS"/>
                      <w:szCs w:val="24"/>
                    </w:rPr>
                    <w:t xml:space="preserve"> etc.)</w:t>
                  </w:r>
                </w:p>
                <w:p w:rsidR="00AB6D46" w:rsidRPr="006C53F2" w:rsidRDefault="00AB6D46" w:rsidP="00AB6D46">
                  <w:pPr>
                    <w:rPr>
                      <w:color w:val="auto"/>
                      <w:szCs w:val="24"/>
                    </w:rPr>
                  </w:pPr>
                </w:p>
                <w:p w:rsidR="00663F64" w:rsidRPr="006C53F2" w:rsidRDefault="00663F64" w:rsidP="00663F64">
                  <w:pPr>
                    <w:pStyle w:val="ListParagraph"/>
                    <w:numPr>
                      <w:ilvl w:val="0"/>
                      <w:numId w:val="12"/>
                    </w:numPr>
                    <w:rPr>
                      <w:szCs w:val="24"/>
                    </w:rPr>
                  </w:pPr>
                  <w:r w:rsidRPr="006C53F2">
                    <w:rPr>
                      <w:rFonts w:ascii="Trebuchet MS" w:hAnsi="Trebuchet MS"/>
                      <w:szCs w:val="24"/>
                    </w:rPr>
                    <w:t>Re-culturing of parent</w:t>
                  </w:r>
                  <w:r w:rsidR="003F4EB7" w:rsidRPr="006C53F2">
                    <w:rPr>
                      <w:rFonts w:ascii="Trebuchet MS" w:hAnsi="Trebuchet MS"/>
                      <w:szCs w:val="24"/>
                    </w:rPr>
                    <w:t xml:space="preserve"> and community</w:t>
                  </w:r>
                  <w:r w:rsidRPr="006C53F2">
                    <w:rPr>
                      <w:rFonts w:ascii="Trebuchet MS" w:hAnsi="Trebuchet MS"/>
                      <w:szCs w:val="24"/>
                    </w:rPr>
                    <w:t xml:space="preserve"> understanding of concepts of evidence of learning and role of observational evidence in assigning and determining students’ grades</w:t>
                  </w:r>
                  <w:r w:rsidR="00AC06B3" w:rsidRPr="006C53F2">
                    <w:rPr>
                      <w:rFonts w:ascii="Trebuchet MS" w:hAnsi="Trebuchet MS"/>
                      <w:szCs w:val="24"/>
                    </w:rPr>
                    <w:t>?</w:t>
                  </w:r>
                </w:p>
                <w:p w:rsidR="00AC06B3" w:rsidRPr="006C53F2" w:rsidRDefault="00AC06B3" w:rsidP="00AC06B3">
                  <w:pPr>
                    <w:pStyle w:val="ListParagraph"/>
                    <w:rPr>
                      <w:szCs w:val="24"/>
                    </w:rPr>
                  </w:pPr>
                </w:p>
                <w:p w:rsidR="00AC06B3" w:rsidRPr="006C53F2" w:rsidRDefault="00AC06B3" w:rsidP="00663F64">
                  <w:pPr>
                    <w:pStyle w:val="ListParagraph"/>
                    <w:numPr>
                      <w:ilvl w:val="0"/>
                      <w:numId w:val="12"/>
                    </w:numPr>
                    <w:rPr>
                      <w:rFonts w:ascii="Trebuchet MS" w:hAnsi="Trebuchet MS"/>
                      <w:szCs w:val="24"/>
                    </w:rPr>
                  </w:pPr>
                  <w:r w:rsidRPr="006C53F2">
                    <w:rPr>
                      <w:rFonts w:ascii="Trebuchet MS" w:hAnsi="Trebuchet MS"/>
                      <w:szCs w:val="24"/>
                    </w:rPr>
                    <w:t>Level of administrator support in using observational evidence to inform and determine students’ grades?</w:t>
                  </w:r>
                </w:p>
                <w:p w:rsidR="00AC06B3" w:rsidRPr="006C53F2" w:rsidRDefault="00AC06B3" w:rsidP="00AC06B3">
                  <w:pPr>
                    <w:pStyle w:val="ListParagraph"/>
                    <w:rPr>
                      <w:rFonts w:ascii="Trebuchet MS" w:hAnsi="Trebuchet MS"/>
                      <w:szCs w:val="24"/>
                    </w:rPr>
                  </w:pPr>
                </w:p>
                <w:p w:rsidR="00AC06B3" w:rsidRPr="006C53F2" w:rsidRDefault="00AC06B3" w:rsidP="00663F64">
                  <w:pPr>
                    <w:pStyle w:val="ListParagraph"/>
                    <w:numPr>
                      <w:ilvl w:val="0"/>
                      <w:numId w:val="12"/>
                    </w:numPr>
                    <w:rPr>
                      <w:rFonts w:ascii="Trebuchet MS" w:hAnsi="Trebuchet MS"/>
                      <w:szCs w:val="24"/>
                    </w:rPr>
                  </w:pPr>
                  <w:r w:rsidRPr="006C53F2">
                    <w:rPr>
                      <w:rFonts w:ascii="Trebuchet MS" w:hAnsi="Trebuchet MS"/>
                      <w:szCs w:val="24"/>
                    </w:rPr>
                    <w:t>Available technologies which might be used within board guidelines and policy that would support gathering of observational evidence?</w:t>
                  </w:r>
                </w:p>
                <w:p w:rsidR="005B5FEF" w:rsidRPr="006C53F2" w:rsidRDefault="005B5FEF">
                  <w:pPr>
                    <w:rPr>
                      <w:color w:val="auto"/>
                      <w:szCs w:val="24"/>
                    </w:rPr>
                  </w:pPr>
                </w:p>
                <w:p w:rsidR="007D346A" w:rsidRDefault="007D346A" w:rsidP="007D346A"/>
              </w:txbxContent>
            </v:textbox>
            <w10:wrap anchorx="page" anchory="page"/>
          </v:shape>
        </w:pict>
      </w:r>
      <w:r w:rsidRPr="00181B7E">
        <w:rPr>
          <w:noProof/>
          <w:sz w:val="48"/>
          <w:szCs w:val="48"/>
        </w:rPr>
        <w:pict>
          <v:shape id="_x0000_s1064" type="#_x0000_t202" style="position:absolute;margin-left:35.35pt;margin-top:103.5pt;width:537.7pt;height:687pt;z-index:251629056;mso-position-horizontal-relative:page;mso-position-vertical-relative:page" filled="f" stroked="f">
            <v:textbox style="mso-next-textbox:#_x0000_s1064" inset="0,0,0,0">
              <w:txbxContent>
                <w:p w:rsidR="001C4E37" w:rsidRPr="00743405" w:rsidRDefault="001C4E37" w:rsidP="00743405">
                  <w:pPr>
                    <w:rPr>
                      <w:szCs w:val="22"/>
                    </w:rPr>
                  </w:pPr>
                </w:p>
              </w:txbxContent>
            </v:textbox>
            <w10:wrap anchorx="page" anchory="page"/>
          </v:shape>
        </w:pict>
      </w:r>
      <w:r w:rsidRPr="00181B7E">
        <w:rPr>
          <w:noProof/>
          <w:sz w:val="48"/>
          <w:szCs w:val="48"/>
        </w:rPr>
        <w:pict>
          <v:shape id="_x0000_s1188" type="#_x0000_t202" style="position:absolute;margin-left:43pt;margin-top:98pt;width:7.2pt;height:7.2pt;z-index:251639296;visibility:hidden;mso-position-horizontal-relative:page;mso-position-vertical-relative:page" filled="f" stroked="f">
            <v:textbox style="mso-next-textbox:#_x0000_s1188" inset="0,0,0,0">
              <w:txbxContent>
                <w:p w:rsidR="003B0477" w:rsidRDefault="003B0477" w:rsidP="00103E9E">
                  <w:pPr>
                    <w:pStyle w:val="BodyText"/>
                  </w:pPr>
                </w:p>
              </w:txbxContent>
            </v:textbox>
            <w10:wrap anchorx="page" anchory="page"/>
          </v:shape>
        </w:pict>
      </w:r>
      <w:r w:rsidRPr="00181B7E">
        <w:rPr>
          <w:noProof/>
          <w:sz w:val="48"/>
          <w:szCs w:val="48"/>
        </w:rPr>
        <w:pict>
          <v:shape id="_x0000_s1192" type="#_x0000_t202" style="position:absolute;margin-left:43.2pt;margin-top:451pt;width:7.2pt;height:7.2pt;z-index:251640320;visibility:hidden;mso-position-horizontal-relative:page;mso-position-vertical-relative:page" filled="f" stroked="f">
            <v:textbox style="mso-next-textbox:#_x0000_s1192" inset="0,0,0,0">
              <w:txbxContent>
                <w:p w:rsidR="003B0477" w:rsidRDefault="003B0477" w:rsidP="00103E9E">
                  <w:pPr>
                    <w:pStyle w:val="BodyText"/>
                  </w:pPr>
                </w:p>
              </w:txbxContent>
            </v:textbox>
            <w10:wrap anchorx="page" anchory="page"/>
          </v:shape>
        </w:pict>
      </w:r>
      <w:r w:rsidRPr="00181B7E">
        <w:rPr>
          <w:noProof/>
          <w:lang w:val="en-CA" w:eastAsia="en-CA"/>
        </w:rPr>
        <w:pict>
          <v:shape id="_x0000_s1508" type="#_x0000_t202" style="position:absolute;margin-left:-159.15pt;margin-top:82.75pt;width:94.85pt;height:668.1pt;z-index:251741696;mso-position-horizontal-relative:page;mso-position-vertical-relative:page" filled="f" stroked="f">
            <v:textbox style="mso-next-textbox:#_x0000_s1508" inset="0,0,0,0">
              <w:txbxContent>
                <w:p w:rsidR="00F50842" w:rsidRPr="0016330A" w:rsidRDefault="00F50842" w:rsidP="0016330A"/>
              </w:txbxContent>
            </v:textbox>
            <w10:wrap anchorx="page" anchory="page"/>
          </v:shape>
        </w:pict>
      </w:r>
    </w:p>
    <w:p w:rsidR="00483406" w:rsidRDefault="00181B7E" w:rsidP="000C7FD6">
      <w:pPr>
        <w:rPr>
          <w:noProof/>
        </w:rPr>
      </w:pPr>
      <w:r w:rsidRPr="00181B7E">
        <w:rPr>
          <w:noProof/>
        </w:rPr>
        <w:pict>
          <v:shape id="_x0000_s1422" type="#_x0000_t202" style="position:absolute;margin-left:46.5pt;margin-top:103.5pt;width:522pt;height:258pt;z-index:251674112;mso-position-horizontal-relative:page;mso-position-vertical-relative:page" filled="f" stroked="f">
            <v:textbox style="mso-next-textbox:#_x0000_s1422" inset="0,0,0,0">
              <w:txbxContent>
                <w:p w:rsidR="001C4E37" w:rsidRDefault="001C4E37" w:rsidP="001C4E37">
                  <w:pPr>
                    <w:rPr>
                      <w:color w:val="auto"/>
                      <w:sz w:val="22"/>
                      <w:szCs w:val="22"/>
                      <w:lang w:val="en-CA"/>
                    </w:rPr>
                  </w:pPr>
                </w:p>
              </w:txbxContent>
            </v:textbox>
            <w10:wrap anchorx="page" anchory="page"/>
          </v:shape>
        </w:pict>
      </w: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181B7E" w:rsidP="000C7FD6">
      <w:pPr>
        <w:rPr>
          <w:noProof/>
        </w:rPr>
      </w:pPr>
      <w:r w:rsidRPr="00181B7E">
        <w:rPr>
          <w:noProof/>
        </w:rPr>
        <w:pict>
          <v:shape id="_x0000_s1424" type="#_x0000_t202" style="position:absolute;margin-left:32.65pt;margin-top:361.5pt;width:534.1pt;height:252pt;z-index:251676160;mso-position-horizontal-relative:page;mso-position-vertical-relative:page" filled="f" stroked="f">
            <v:textbox style="mso-next-textbox:#_x0000_s1424" inset="0,0,0,0">
              <w:txbxContent>
                <w:p w:rsidR="00903D37" w:rsidRDefault="00903D37" w:rsidP="00483406">
                  <w:pPr>
                    <w:autoSpaceDE w:val="0"/>
                    <w:autoSpaceDN w:val="0"/>
                    <w:adjustRightInd w:val="0"/>
                    <w:rPr>
                      <w:rFonts w:ascii="Arial" w:hAnsi="Arial" w:cs="Arial"/>
                      <w:sz w:val="20"/>
                      <w:u w:val="single"/>
                    </w:rPr>
                  </w:pPr>
                </w:p>
                <w:p w:rsidR="00903D37" w:rsidRPr="00C41D29" w:rsidRDefault="00903D37" w:rsidP="00483406">
                  <w:pPr>
                    <w:autoSpaceDE w:val="0"/>
                    <w:autoSpaceDN w:val="0"/>
                    <w:adjustRightInd w:val="0"/>
                    <w:rPr>
                      <w:rFonts w:ascii="Arial" w:hAnsi="Arial" w:cs="Arial"/>
                      <w:color w:val="000000" w:themeColor="text1"/>
                      <w:sz w:val="20"/>
                      <w:u w:val="single"/>
                    </w:rPr>
                  </w:pPr>
                </w:p>
                <w:p w:rsidR="00903D37" w:rsidRPr="009B0F7C" w:rsidRDefault="00903D37" w:rsidP="00483406">
                  <w:pPr>
                    <w:autoSpaceDE w:val="0"/>
                    <w:autoSpaceDN w:val="0"/>
                    <w:adjustRightInd w:val="0"/>
                    <w:rPr>
                      <w:rFonts w:ascii="Arial" w:hAnsi="Arial" w:cs="Arial"/>
                      <w:sz w:val="20"/>
                      <w:u w:val="single"/>
                    </w:rPr>
                  </w:pPr>
                </w:p>
                <w:p w:rsidR="00483406" w:rsidRPr="009B0F7C" w:rsidRDefault="00483406" w:rsidP="00483406">
                  <w:pPr>
                    <w:autoSpaceDE w:val="0"/>
                    <w:autoSpaceDN w:val="0"/>
                    <w:adjustRightInd w:val="0"/>
                    <w:rPr>
                      <w:b/>
                      <w:sz w:val="20"/>
                    </w:rPr>
                  </w:pPr>
                </w:p>
                <w:p w:rsidR="00483406" w:rsidRDefault="00483406" w:rsidP="00483406">
                  <w:pPr>
                    <w:autoSpaceDE w:val="0"/>
                    <w:autoSpaceDN w:val="0"/>
                    <w:adjustRightInd w:val="0"/>
                    <w:rPr>
                      <w:u w:val="single"/>
                    </w:rPr>
                  </w:pPr>
                </w:p>
                <w:p w:rsidR="00483406" w:rsidRDefault="00483406" w:rsidP="00483406">
                  <w:pPr>
                    <w:autoSpaceDE w:val="0"/>
                    <w:autoSpaceDN w:val="0"/>
                    <w:adjustRightInd w:val="0"/>
                    <w:rPr>
                      <w:u w:val="single"/>
                    </w:rPr>
                  </w:pPr>
                </w:p>
                <w:p w:rsidR="00483406" w:rsidRDefault="00483406" w:rsidP="00483406"/>
                <w:p w:rsidR="00483406" w:rsidRPr="009B0F7C" w:rsidRDefault="00483406" w:rsidP="00483406"/>
              </w:txbxContent>
            </v:textbox>
            <w10:wrap anchorx="page" anchory="page"/>
          </v:shape>
        </w:pict>
      </w: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181B7E" w:rsidP="000C7FD6">
      <w:pPr>
        <w:rPr>
          <w:noProof/>
        </w:rPr>
      </w:pPr>
      <w:r>
        <w:rPr>
          <w:noProof/>
          <w:lang w:val="en-CA" w:eastAsia="en-CA"/>
        </w:rPr>
        <w:pict>
          <v:shape id="_x0000_s1512" type="#_x0000_t202" style="position:absolute;margin-left:40.25pt;margin-top:624.95pt;width:252.35pt;height:120.9pt;z-index:251742720;mso-position-horizontal-relative:page;mso-position-vertical-relative:page" filled="f" stroked="f">
            <v:textbox style="mso-next-textbox:#_x0000_s1512" inset="0,0,0,0">
              <w:txbxContent>
                <w:p w:rsidR="009E0F54" w:rsidRPr="00743405" w:rsidRDefault="009E0F54" w:rsidP="00743405">
                  <w:pPr>
                    <w:rPr>
                      <w:rFonts w:eastAsia="Times"/>
                      <w:szCs w:val="24"/>
                    </w:rPr>
                  </w:pPr>
                </w:p>
              </w:txbxContent>
            </v:textbox>
            <w10:wrap anchorx="page" anchory="page"/>
          </v:shape>
        </w:pict>
      </w:r>
      <w:r>
        <w:rPr>
          <w:noProof/>
          <w:lang w:val="en-CA" w:eastAsia="en-CA"/>
        </w:rPr>
        <w:pict>
          <v:shape id="_x0000_s1513" type="#_x0000_t202" style="position:absolute;margin-left:315.9pt;margin-top:624.95pt;width:261pt;height:91.7pt;z-index:251743744;mso-position-horizontal-relative:page;mso-position-vertical-relative:page" filled="f" stroked="f">
            <v:textbox style="mso-next-textbox:#_x0000_s1513" inset="0,0,0,0">
              <w:txbxContent>
                <w:p w:rsidR="009E0F54" w:rsidRPr="00743405" w:rsidRDefault="009E0F54" w:rsidP="00743405">
                  <w:pPr>
                    <w:rPr>
                      <w:rFonts w:eastAsia="Times"/>
                      <w:szCs w:val="24"/>
                    </w:rPr>
                  </w:pPr>
                </w:p>
              </w:txbxContent>
            </v:textbox>
            <w10:wrap anchorx="page" anchory="page"/>
          </v:shape>
        </w:pict>
      </w:r>
    </w:p>
    <w:p w:rsidR="00483406" w:rsidRDefault="00483406" w:rsidP="000C7FD6">
      <w:pPr>
        <w:rPr>
          <w:noProof/>
        </w:rPr>
      </w:pPr>
    </w:p>
    <w:p w:rsidR="00D17F7A" w:rsidRDefault="00D17F7A" w:rsidP="000C7FD6">
      <w:pPr>
        <w:rPr>
          <w:noProof/>
        </w:rPr>
      </w:pPr>
    </w:p>
    <w:p w:rsidR="00D17F7A" w:rsidRDefault="00D17F7A" w:rsidP="000C7FD6">
      <w:pPr>
        <w:rPr>
          <w:noProof/>
        </w:rPr>
      </w:pPr>
    </w:p>
    <w:p w:rsidR="00D17F7A" w:rsidRDefault="00D17F7A" w:rsidP="000C7FD6">
      <w:pPr>
        <w:rPr>
          <w:noProof/>
        </w:rPr>
      </w:pPr>
    </w:p>
    <w:p w:rsidR="00D17F7A" w:rsidRDefault="00D17F7A" w:rsidP="000C7FD6">
      <w:pPr>
        <w:rPr>
          <w:noProof/>
        </w:rPr>
      </w:pPr>
    </w:p>
    <w:p w:rsidR="00483406" w:rsidRDefault="00483406" w:rsidP="000C7FD6">
      <w:pPr>
        <w:rPr>
          <w:noProof/>
        </w:rPr>
      </w:pPr>
    </w:p>
    <w:p w:rsidR="00483406" w:rsidRDefault="00483406" w:rsidP="000C7FD6">
      <w:pPr>
        <w:rPr>
          <w:noProof/>
        </w:rPr>
      </w:pPr>
    </w:p>
    <w:p w:rsidR="00CE063C" w:rsidRDefault="00AB6D46">
      <w:pPr>
        <w:rPr>
          <w:b/>
          <w:noProof/>
          <w:color w:val="002060"/>
          <w:sz w:val="28"/>
          <w:szCs w:val="28"/>
        </w:rPr>
      </w:pPr>
      <w:r>
        <w:rPr>
          <w:b/>
          <w:noProof/>
          <w:color w:val="002060"/>
          <w:sz w:val="28"/>
          <w:szCs w:val="28"/>
        </w:rPr>
        <w:lastRenderedPageBreak/>
        <w:t>How</w:t>
      </w:r>
      <w:r w:rsidR="00843738">
        <w:rPr>
          <w:b/>
          <w:noProof/>
          <w:color w:val="002060"/>
          <w:sz w:val="28"/>
          <w:szCs w:val="28"/>
        </w:rPr>
        <w:t xml:space="preserve"> Might </w:t>
      </w:r>
      <w:r>
        <w:rPr>
          <w:b/>
          <w:noProof/>
          <w:color w:val="002060"/>
          <w:sz w:val="28"/>
          <w:szCs w:val="28"/>
        </w:rPr>
        <w:t>I</w:t>
      </w:r>
      <w:r w:rsidR="00CE063C">
        <w:rPr>
          <w:b/>
          <w:noProof/>
          <w:color w:val="002060"/>
          <w:sz w:val="28"/>
          <w:szCs w:val="28"/>
        </w:rPr>
        <w:t xml:space="preserve"> </w:t>
      </w:r>
      <w:r w:rsidR="00843738">
        <w:rPr>
          <w:b/>
          <w:noProof/>
          <w:color w:val="002060"/>
          <w:sz w:val="28"/>
          <w:szCs w:val="28"/>
        </w:rPr>
        <w:t xml:space="preserve">Track </w:t>
      </w:r>
      <w:r w:rsidR="00CE063C">
        <w:rPr>
          <w:b/>
          <w:noProof/>
          <w:color w:val="002060"/>
          <w:sz w:val="28"/>
          <w:szCs w:val="28"/>
        </w:rPr>
        <w:t>Observations</w:t>
      </w:r>
      <w:r w:rsidR="00843738">
        <w:rPr>
          <w:b/>
          <w:noProof/>
          <w:color w:val="002060"/>
          <w:sz w:val="28"/>
          <w:szCs w:val="28"/>
        </w:rPr>
        <w:t>?</w:t>
      </w:r>
      <w:r w:rsidR="00FC7CE9">
        <w:rPr>
          <w:b/>
          <w:noProof/>
          <w:color w:val="002060"/>
          <w:sz w:val="28"/>
          <w:szCs w:val="28"/>
        </w:rPr>
        <w:t xml:space="preserve"> </w:t>
      </w:r>
      <w:r w:rsidR="00CE063C">
        <w:rPr>
          <w:b/>
          <w:noProof/>
          <w:color w:val="002060"/>
          <w:sz w:val="28"/>
          <w:szCs w:val="28"/>
        </w:rPr>
        <w:t xml:space="preserve"> </w:t>
      </w:r>
      <w:r>
        <w:rPr>
          <w:b/>
          <w:noProof/>
          <w:color w:val="002060"/>
          <w:sz w:val="28"/>
          <w:szCs w:val="28"/>
        </w:rPr>
        <w:t>(Sample Form)</w:t>
      </w:r>
    </w:p>
    <w:tbl>
      <w:tblPr>
        <w:tblStyle w:val="TableGrid"/>
        <w:tblW w:w="10800" w:type="dxa"/>
        <w:tblInd w:w="-972" w:type="dxa"/>
        <w:tblLook w:val="04A0"/>
      </w:tblPr>
      <w:tblGrid>
        <w:gridCol w:w="2146"/>
        <w:gridCol w:w="3074"/>
        <w:gridCol w:w="2700"/>
        <w:gridCol w:w="2880"/>
      </w:tblGrid>
      <w:tr w:rsidR="00CE063C" w:rsidTr="00CE063C">
        <w:tc>
          <w:tcPr>
            <w:tcW w:w="10800" w:type="dxa"/>
            <w:gridSpan w:val="4"/>
          </w:tcPr>
          <w:p w:rsidR="00843738" w:rsidRPr="008D0B06" w:rsidRDefault="00CE063C">
            <w:pPr>
              <w:rPr>
                <w:b/>
                <w:noProof/>
                <w:color w:val="002060"/>
                <w:szCs w:val="24"/>
              </w:rPr>
            </w:pPr>
            <w:r w:rsidRPr="008D0B06">
              <w:rPr>
                <w:b/>
                <w:noProof/>
                <w:color w:val="002060"/>
                <w:szCs w:val="24"/>
              </w:rPr>
              <w:t>Grade/Class/Unit:</w:t>
            </w:r>
          </w:p>
        </w:tc>
      </w:tr>
      <w:tr w:rsidR="008D0B06" w:rsidTr="001F7260">
        <w:trPr>
          <w:trHeight w:val="654"/>
        </w:trPr>
        <w:tc>
          <w:tcPr>
            <w:tcW w:w="10800" w:type="dxa"/>
            <w:gridSpan w:val="4"/>
          </w:tcPr>
          <w:p w:rsidR="008D0B06" w:rsidRPr="008D0B06" w:rsidRDefault="008D0B06" w:rsidP="008D0B06">
            <w:pPr>
              <w:rPr>
                <w:b/>
                <w:noProof/>
                <w:color w:val="002060"/>
                <w:szCs w:val="24"/>
              </w:rPr>
            </w:pPr>
            <w:r w:rsidRPr="008D0B06">
              <w:rPr>
                <w:b/>
                <w:noProof/>
                <w:color w:val="002060"/>
                <w:szCs w:val="24"/>
              </w:rPr>
              <w:t>Purpose of Observation:</w:t>
            </w:r>
          </w:p>
          <w:p w:rsidR="008D0B06" w:rsidRPr="00645CD3" w:rsidRDefault="008D0B06" w:rsidP="008D0B06">
            <w:pPr>
              <w:pStyle w:val="ListParagraph"/>
              <w:numPr>
                <w:ilvl w:val="1"/>
                <w:numId w:val="22"/>
              </w:numPr>
              <w:rPr>
                <w:rFonts w:ascii="Trebuchet MS" w:hAnsi="Trebuchet MS"/>
                <w:b/>
                <w:noProof/>
                <w:color w:val="002060"/>
                <w:szCs w:val="24"/>
              </w:rPr>
            </w:pPr>
            <w:r w:rsidRPr="00645CD3">
              <w:rPr>
                <w:rFonts w:ascii="Trebuchet MS" w:hAnsi="Trebuchet MS"/>
                <w:b/>
                <w:noProof/>
                <w:color w:val="002060"/>
                <w:szCs w:val="24"/>
              </w:rPr>
              <w:t xml:space="preserve">Assessment </w:t>
            </w:r>
            <w:r w:rsidRPr="00645CD3">
              <w:rPr>
                <w:rFonts w:ascii="Trebuchet MS" w:hAnsi="Trebuchet MS"/>
                <w:b/>
                <w:i/>
                <w:noProof/>
                <w:color w:val="002060"/>
                <w:szCs w:val="24"/>
              </w:rPr>
              <w:t>for</w:t>
            </w:r>
            <w:r w:rsidRPr="00645CD3">
              <w:rPr>
                <w:rFonts w:ascii="Trebuchet MS" w:hAnsi="Trebuchet MS"/>
                <w:b/>
                <w:noProof/>
                <w:color w:val="002060"/>
                <w:szCs w:val="24"/>
              </w:rPr>
              <w:t xml:space="preserve"> Learning</w:t>
            </w:r>
            <w:r w:rsidR="00645CD3">
              <w:rPr>
                <w:rFonts w:ascii="Trebuchet MS" w:hAnsi="Trebuchet MS"/>
                <w:b/>
                <w:noProof/>
                <w:color w:val="002060"/>
                <w:szCs w:val="24"/>
              </w:rPr>
              <w:t>?</w:t>
            </w:r>
            <w:r w:rsidRPr="00645CD3">
              <w:rPr>
                <w:rFonts w:ascii="Trebuchet MS" w:hAnsi="Trebuchet MS"/>
                <w:b/>
                <w:noProof/>
                <w:color w:val="002060"/>
                <w:szCs w:val="24"/>
              </w:rPr>
              <w:t xml:space="preserve">                        </w:t>
            </w:r>
          </w:p>
          <w:p w:rsidR="008D0B06" w:rsidRPr="008D0B06" w:rsidRDefault="008D0B06" w:rsidP="008D0B06">
            <w:pPr>
              <w:pStyle w:val="ListParagraph"/>
              <w:numPr>
                <w:ilvl w:val="1"/>
                <w:numId w:val="22"/>
              </w:numPr>
              <w:rPr>
                <w:b/>
                <w:noProof/>
                <w:color w:val="002060"/>
                <w:szCs w:val="24"/>
              </w:rPr>
            </w:pPr>
            <w:r w:rsidRPr="008D0B06">
              <w:rPr>
                <w:rFonts w:ascii="Trebuchet MS" w:hAnsi="Trebuchet MS"/>
                <w:b/>
                <w:noProof/>
                <w:color w:val="002060"/>
                <w:szCs w:val="24"/>
              </w:rPr>
              <w:t xml:space="preserve">Assessment </w:t>
            </w:r>
            <w:r w:rsidRPr="008D0B06">
              <w:rPr>
                <w:rFonts w:ascii="Trebuchet MS" w:hAnsi="Trebuchet MS"/>
                <w:b/>
                <w:i/>
                <w:noProof/>
                <w:color w:val="002060"/>
                <w:szCs w:val="24"/>
              </w:rPr>
              <w:t xml:space="preserve">of </w:t>
            </w:r>
            <w:r w:rsidRPr="008D0B06">
              <w:rPr>
                <w:rFonts w:ascii="Trebuchet MS" w:hAnsi="Trebuchet MS"/>
                <w:b/>
                <w:noProof/>
                <w:color w:val="002060"/>
                <w:szCs w:val="24"/>
              </w:rPr>
              <w:t>Learning</w:t>
            </w:r>
            <w:r w:rsidR="00645CD3">
              <w:rPr>
                <w:rFonts w:ascii="Trebuchet MS" w:hAnsi="Trebuchet MS"/>
                <w:b/>
                <w:noProof/>
                <w:color w:val="002060"/>
                <w:szCs w:val="24"/>
              </w:rPr>
              <w:t>?</w:t>
            </w:r>
          </w:p>
        </w:tc>
      </w:tr>
      <w:tr w:rsidR="00CE063C" w:rsidTr="00CE063C">
        <w:tc>
          <w:tcPr>
            <w:tcW w:w="10800" w:type="dxa"/>
            <w:gridSpan w:val="4"/>
          </w:tcPr>
          <w:p w:rsidR="00CE063C" w:rsidRPr="008D0B06" w:rsidRDefault="008D0B06">
            <w:pPr>
              <w:rPr>
                <w:b/>
                <w:noProof/>
                <w:color w:val="002060"/>
                <w:szCs w:val="24"/>
              </w:rPr>
            </w:pPr>
            <w:r w:rsidRPr="008D0B06">
              <w:rPr>
                <w:b/>
                <w:noProof/>
                <w:color w:val="002060"/>
                <w:szCs w:val="24"/>
              </w:rPr>
              <w:t>Unit/</w:t>
            </w:r>
            <w:r w:rsidR="00E33503" w:rsidRPr="008D0B06">
              <w:rPr>
                <w:b/>
                <w:noProof/>
                <w:color w:val="002060"/>
                <w:szCs w:val="24"/>
              </w:rPr>
              <w:t xml:space="preserve">Task </w:t>
            </w:r>
            <w:r w:rsidR="00CE063C" w:rsidRPr="008D0B06">
              <w:rPr>
                <w:b/>
                <w:noProof/>
                <w:color w:val="002060"/>
                <w:szCs w:val="24"/>
              </w:rPr>
              <w:t>Learning Goals:</w:t>
            </w:r>
          </w:p>
          <w:p w:rsidR="00CE063C" w:rsidRPr="008D0B06" w:rsidRDefault="00CE063C" w:rsidP="00E33503">
            <w:pPr>
              <w:pStyle w:val="ListParagraph"/>
              <w:numPr>
                <w:ilvl w:val="0"/>
                <w:numId w:val="19"/>
              </w:numPr>
              <w:rPr>
                <w:b/>
                <w:noProof/>
                <w:color w:val="002060"/>
                <w:szCs w:val="24"/>
              </w:rPr>
            </w:pPr>
          </w:p>
          <w:p w:rsidR="00E33503" w:rsidRPr="008D0B06" w:rsidRDefault="00E33503" w:rsidP="00E33503">
            <w:pPr>
              <w:pStyle w:val="ListParagraph"/>
              <w:numPr>
                <w:ilvl w:val="0"/>
                <w:numId w:val="19"/>
              </w:numPr>
              <w:rPr>
                <w:b/>
                <w:noProof/>
                <w:color w:val="002060"/>
                <w:szCs w:val="24"/>
              </w:rPr>
            </w:pPr>
          </w:p>
          <w:p w:rsidR="00CE063C" w:rsidRPr="00723530" w:rsidRDefault="00CE063C" w:rsidP="00723530">
            <w:pPr>
              <w:pStyle w:val="ListParagraph"/>
              <w:numPr>
                <w:ilvl w:val="0"/>
                <w:numId w:val="19"/>
              </w:numPr>
              <w:rPr>
                <w:b/>
                <w:noProof/>
                <w:color w:val="002060"/>
                <w:szCs w:val="24"/>
              </w:rPr>
            </w:pPr>
          </w:p>
        </w:tc>
      </w:tr>
      <w:tr w:rsidR="00E33503" w:rsidTr="00AB6D46">
        <w:trPr>
          <w:trHeight w:val="1583"/>
        </w:trPr>
        <w:tc>
          <w:tcPr>
            <w:tcW w:w="10800" w:type="dxa"/>
            <w:gridSpan w:val="4"/>
          </w:tcPr>
          <w:p w:rsidR="008D0B06" w:rsidRPr="00AB6D46" w:rsidRDefault="00645CD3" w:rsidP="00AB6D46">
            <w:pPr>
              <w:rPr>
                <w:b/>
                <w:noProof/>
                <w:color w:val="002060"/>
                <w:szCs w:val="24"/>
              </w:rPr>
            </w:pPr>
            <w:r w:rsidRPr="00723530">
              <w:rPr>
                <w:b/>
                <w:noProof/>
                <w:color w:val="002060"/>
                <w:szCs w:val="24"/>
              </w:rPr>
              <w:t xml:space="preserve">Success Criteria /Look Fors &amp; </w:t>
            </w:r>
            <w:r w:rsidR="00E97C27" w:rsidRPr="00723530">
              <w:rPr>
                <w:b/>
                <w:noProof/>
                <w:color w:val="002060"/>
                <w:szCs w:val="24"/>
              </w:rPr>
              <w:t xml:space="preserve">Equivalent </w:t>
            </w:r>
            <w:r w:rsidRPr="00723530">
              <w:rPr>
                <w:b/>
                <w:noProof/>
                <w:color w:val="002060"/>
                <w:szCs w:val="24"/>
              </w:rPr>
              <w:t>Symbols</w:t>
            </w:r>
            <w:r w:rsidR="000408FB">
              <w:rPr>
                <w:b/>
                <w:noProof/>
                <w:color w:val="002060"/>
                <w:szCs w:val="24"/>
              </w:rPr>
              <w:t xml:space="preserve"> for Notation:</w:t>
            </w:r>
            <w:r w:rsidRPr="00723530">
              <w:rPr>
                <w:b/>
                <w:noProof/>
                <w:color w:val="002060"/>
                <w:szCs w:val="24"/>
              </w:rPr>
              <w:t xml:space="preserve"> </w:t>
            </w:r>
          </w:p>
          <w:p w:rsidR="008D0B06" w:rsidRPr="00AB6D46" w:rsidRDefault="008D0B06" w:rsidP="00AB6D46">
            <w:pPr>
              <w:rPr>
                <w:b/>
                <w:noProof/>
                <w:color w:val="002060"/>
                <w:szCs w:val="24"/>
              </w:rPr>
            </w:pPr>
          </w:p>
          <w:p w:rsidR="008D0B06" w:rsidRPr="00645CD3" w:rsidRDefault="00723530" w:rsidP="00645CD3">
            <w:pPr>
              <w:pStyle w:val="ListParagraph"/>
              <w:numPr>
                <w:ilvl w:val="0"/>
                <w:numId w:val="26"/>
              </w:numPr>
              <w:rPr>
                <w:b/>
                <w:noProof/>
                <w:color w:val="002060"/>
                <w:szCs w:val="24"/>
              </w:rPr>
            </w:pPr>
            <w:r>
              <w:rPr>
                <w:b/>
                <w:noProof/>
                <w:color w:val="002060"/>
                <w:szCs w:val="24"/>
              </w:rPr>
              <w:t>=</w:t>
            </w:r>
          </w:p>
          <w:p w:rsidR="00E33503" w:rsidRPr="00645CD3" w:rsidRDefault="00723530" w:rsidP="00645CD3">
            <w:pPr>
              <w:pStyle w:val="ListParagraph"/>
              <w:numPr>
                <w:ilvl w:val="0"/>
                <w:numId w:val="28"/>
              </w:numPr>
              <w:rPr>
                <w:b/>
                <w:noProof/>
                <w:color w:val="002060"/>
                <w:szCs w:val="24"/>
              </w:rPr>
            </w:pPr>
            <w:r>
              <w:rPr>
                <w:b/>
                <w:noProof/>
                <w:color w:val="002060"/>
                <w:szCs w:val="24"/>
              </w:rPr>
              <w:t>=</w:t>
            </w:r>
          </w:p>
          <w:p w:rsidR="00645CD3" w:rsidRPr="00645CD3" w:rsidRDefault="00723530" w:rsidP="00645CD3">
            <w:pPr>
              <w:pStyle w:val="ListParagraph"/>
              <w:numPr>
                <w:ilvl w:val="0"/>
                <w:numId w:val="29"/>
              </w:numPr>
              <w:rPr>
                <w:b/>
                <w:noProof/>
                <w:color w:val="002060"/>
                <w:szCs w:val="24"/>
              </w:rPr>
            </w:pPr>
            <w:r>
              <w:rPr>
                <w:b/>
                <w:noProof/>
                <w:color w:val="002060"/>
                <w:szCs w:val="24"/>
              </w:rPr>
              <w:t>=</w:t>
            </w:r>
          </w:p>
          <w:p w:rsidR="00645CD3" w:rsidRPr="00AB6D46" w:rsidRDefault="00645CD3" w:rsidP="00AB6D46">
            <w:pPr>
              <w:ind w:left="360"/>
              <w:rPr>
                <w:b/>
                <w:noProof/>
                <w:color w:val="002060"/>
                <w:szCs w:val="24"/>
              </w:rPr>
            </w:pPr>
          </w:p>
          <w:p w:rsidR="00723530" w:rsidRPr="00AB6D46" w:rsidRDefault="00723530" w:rsidP="00AB6D46">
            <w:pPr>
              <w:rPr>
                <w:b/>
                <w:noProof/>
                <w:color w:val="002060"/>
                <w:szCs w:val="24"/>
              </w:rPr>
            </w:pPr>
          </w:p>
        </w:tc>
      </w:tr>
      <w:tr w:rsidR="00E97C27" w:rsidTr="001F7260">
        <w:tc>
          <w:tcPr>
            <w:tcW w:w="10800" w:type="dxa"/>
            <w:gridSpan w:val="4"/>
          </w:tcPr>
          <w:p w:rsidR="00E97C27" w:rsidRPr="00723530" w:rsidRDefault="00181B7E" w:rsidP="000408FB">
            <w:pPr>
              <w:rPr>
                <w:b/>
                <w:noProof/>
                <w:color w:val="002060"/>
                <w:sz w:val="28"/>
                <w:szCs w:val="28"/>
              </w:rPr>
            </w:pPr>
            <w:r>
              <w:rPr>
                <w:b/>
                <w:noProof/>
                <w:color w:val="002060"/>
                <w:sz w:val="28"/>
                <w:szCs w:val="28"/>
                <w:lang w:val="en-CA" w:eastAsia="en-CA"/>
              </w:rPr>
              <w:pict>
                <v:shape id="_x0000_s1535" type="#_x0000_t32" style="position:absolute;margin-left:147.95pt;margin-top:7.2pt;width:11.25pt;height:0;z-index:251761152;mso-position-horizontal-relative:page;mso-position-vertical-relative:page" o:connectortype="straight" stroked="f">
                  <v:stroke endarrow="block"/>
                  <w10:wrap anchorx="page" anchory="page"/>
                </v:shape>
              </w:pict>
            </w:r>
            <w:r w:rsidR="00E97C27">
              <w:rPr>
                <w:b/>
                <w:noProof/>
                <w:color w:val="002060"/>
                <w:sz w:val="28"/>
                <w:szCs w:val="28"/>
              </w:rPr>
              <w:t>Overall Assessment</w:t>
            </w:r>
            <w:r w:rsidR="005B7FB9">
              <w:rPr>
                <w:b/>
                <w:noProof/>
                <w:color w:val="002060"/>
                <w:sz w:val="28"/>
                <w:szCs w:val="28"/>
              </w:rPr>
              <w:t>:</w:t>
            </w:r>
            <w:r w:rsidR="00AC06B3">
              <w:rPr>
                <w:b/>
                <w:noProof/>
                <w:color w:val="002060"/>
                <w:sz w:val="28"/>
                <w:szCs w:val="28"/>
              </w:rPr>
              <w:t xml:space="preserve">     </w:t>
            </w:r>
            <w:r w:rsidR="000408FB">
              <w:rPr>
                <w:b/>
                <w:noProof/>
                <w:color w:val="002060"/>
                <w:sz w:val="28"/>
                <w:szCs w:val="28"/>
              </w:rPr>
              <w:t>B=</w:t>
            </w:r>
            <w:r w:rsidR="00E97C27">
              <w:rPr>
                <w:b/>
                <w:noProof/>
                <w:color w:val="002060"/>
                <w:szCs w:val="24"/>
              </w:rPr>
              <w:t>Beginning--------</w:t>
            </w:r>
            <w:r w:rsidR="00E97C27" w:rsidRPr="000408FB">
              <w:rPr>
                <w:b/>
                <w:noProof/>
                <w:color w:val="002060"/>
                <w:sz w:val="28"/>
                <w:szCs w:val="28"/>
              </w:rPr>
              <w:t>OTW</w:t>
            </w:r>
            <w:r w:rsidR="00E97C27">
              <w:rPr>
                <w:b/>
                <w:noProof/>
                <w:color w:val="002060"/>
                <w:szCs w:val="24"/>
              </w:rPr>
              <w:t>=On the Way-------</w:t>
            </w:r>
            <w:r w:rsidR="00E97C27" w:rsidRPr="000408FB">
              <w:rPr>
                <w:b/>
                <w:noProof/>
                <w:color w:val="002060"/>
                <w:sz w:val="28"/>
                <w:szCs w:val="28"/>
              </w:rPr>
              <w:t>M</w:t>
            </w:r>
            <w:r w:rsidR="00E97C27">
              <w:rPr>
                <w:b/>
                <w:noProof/>
                <w:color w:val="002060"/>
                <w:szCs w:val="24"/>
              </w:rPr>
              <w:t>=Met</w:t>
            </w:r>
          </w:p>
        </w:tc>
      </w:tr>
      <w:tr w:rsidR="00AB6D46" w:rsidTr="005B7FB9">
        <w:tc>
          <w:tcPr>
            <w:tcW w:w="2146" w:type="dxa"/>
          </w:tcPr>
          <w:p w:rsidR="00163EF6" w:rsidRDefault="00163EF6" w:rsidP="00CE063C">
            <w:pPr>
              <w:jc w:val="center"/>
              <w:rPr>
                <w:b/>
                <w:noProof/>
                <w:color w:val="002060"/>
                <w:sz w:val="28"/>
                <w:szCs w:val="28"/>
              </w:rPr>
            </w:pPr>
          </w:p>
          <w:p w:rsidR="00AB6D46" w:rsidRDefault="00AB6D46" w:rsidP="00CE063C">
            <w:pPr>
              <w:jc w:val="center"/>
              <w:rPr>
                <w:b/>
                <w:noProof/>
                <w:color w:val="002060"/>
                <w:sz w:val="28"/>
                <w:szCs w:val="28"/>
              </w:rPr>
            </w:pPr>
            <w:r>
              <w:rPr>
                <w:b/>
                <w:noProof/>
                <w:color w:val="002060"/>
                <w:sz w:val="28"/>
                <w:szCs w:val="28"/>
              </w:rPr>
              <w:t>Student</w:t>
            </w:r>
          </w:p>
        </w:tc>
        <w:tc>
          <w:tcPr>
            <w:tcW w:w="3074" w:type="dxa"/>
          </w:tcPr>
          <w:p w:rsidR="00AB6D46" w:rsidRPr="0062234D" w:rsidRDefault="00AB6D46" w:rsidP="00CE063C">
            <w:pPr>
              <w:jc w:val="center"/>
              <w:rPr>
                <w:b/>
                <w:noProof/>
                <w:color w:val="002060"/>
                <w:szCs w:val="24"/>
              </w:rPr>
            </w:pPr>
            <w:r w:rsidRPr="0062234D">
              <w:rPr>
                <w:b/>
                <w:noProof/>
                <w:color w:val="002060"/>
                <w:szCs w:val="24"/>
              </w:rPr>
              <w:t>Observation # 1</w:t>
            </w:r>
          </w:p>
          <w:p w:rsidR="00AB6D46" w:rsidRPr="00AC06B3" w:rsidRDefault="00AB6D46" w:rsidP="005B7FB9">
            <w:pPr>
              <w:rPr>
                <w:noProof/>
                <w:color w:val="002060"/>
                <w:szCs w:val="24"/>
              </w:rPr>
            </w:pPr>
            <w:r w:rsidRPr="00AC06B3">
              <w:rPr>
                <w:noProof/>
                <w:color w:val="002060"/>
                <w:szCs w:val="24"/>
              </w:rPr>
              <w:t xml:space="preserve"> Date___________</w:t>
            </w:r>
          </w:p>
          <w:p w:rsidR="005B7FB9" w:rsidRPr="00AC06B3" w:rsidRDefault="005B7FB9" w:rsidP="005B7FB9">
            <w:pPr>
              <w:rPr>
                <w:noProof/>
                <w:color w:val="002060"/>
                <w:szCs w:val="24"/>
              </w:rPr>
            </w:pPr>
            <w:r w:rsidRPr="00AC06B3">
              <w:rPr>
                <w:b/>
                <w:noProof/>
                <w:color w:val="002060"/>
                <w:szCs w:val="24"/>
              </w:rPr>
              <w:t>Target</w:t>
            </w:r>
            <w:r w:rsidR="0062234D">
              <w:rPr>
                <w:b/>
                <w:noProof/>
                <w:color w:val="002060"/>
                <w:szCs w:val="24"/>
              </w:rPr>
              <w:t>ed Look-fors</w:t>
            </w:r>
            <w:r w:rsidRPr="00AC06B3">
              <w:rPr>
                <w:noProof/>
                <w:color w:val="002060"/>
                <w:szCs w:val="24"/>
              </w:rPr>
              <w:t>:</w:t>
            </w:r>
          </w:p>
        </w:tc>
        <w:tc>
          <w:tcPr>
            <w:tcW w:w="2700" w:type="dxa"/>
          </w:tcPr>
          <w:p w:rsidR="00AB6D46" w:rsidRPr="0062234D" w:rsidRDefault="00AB6D46" w:rsidP="00CE063C">
            <w:pPr>
              <w:jc w:val="center"/>
              <w:rPr>
                <w:b/>
                <w:noProof/>
                <w:color w:val="002060"/>
                <w:szCs w:val="24"/>
              </w:rPr>
            </w:pPr>
            <w:r w:rsidRPr="0062234D">
              <w:rPr>
                <w:b/>
                <w:noProof/>
                <w:color w:val="002060"/>
                <w:szCs w:val="24"/>
              </w:rPr>
              <w:t>Observation # 2</w:t>
            </w:r>
          </w:p>
          <w:p w:rsidR="00AB6D46" w:rsidRPr="00AC06B3" w:rsidRDefault="00AB6D46" w:rsidP="005B7FB9">
            <w:pPr>
              <w:rPr>
                <w:noProof/>
                <w:color w:val="002060"/>
                <w:szCs w:val="24"/>
              </w:rPr>
            </w:pPr>
            <w:r w:rsidRPr="00AC06B3">
              <w:rPr>
                <w:noProof/>
                <w:color w:val="002060"/>
                <w:szCs w:val="24"/>
              </w:rPr>
              <w:t>Date___________</w:t>
            </w:r>
          </w:p>
          <w:p w:rsidR="005B7FB9" w:rsidRPr="00AC06B3" w:rsidRDefault="005B7FB9" w:rsidP="005B7FB9">
            <w:pPr>
              <w:rPr>
                <w:noProof/>
                <w:color w:val="002060"/>
                <w:szCs w:val="24"/>
              </w:rPr>
            </w:pPr>
            <w:r w:rsidRPr="00AC06B3">
              <w:rPr>
                <w:b/>
                <w:noProof/>
                <w:color w:val="002060"/>
                <w:szCs w:val="24"/>
              </w:rPr>
              <w:t>Target</w:t>
            </w:r>
            <w:r w:rsidR="0062234D">
              <w:rPr>
                <w:b/>
                <w:noProof/>
                <w:color w:val="002060"/>
                <w:szCs w:val="24"/>
              </w:rPr>
              <w:t>ed Look-fors</w:t>
            </w:r>
            <w:r w:rsidRPr="00AC06B3">
              <w:rPr>
                <w:noProof/>
                <w:color w:val="002060"/>
                <w:szCs w:val="24"/>
              </w:rPr>
              <w:t>:</w:t>
            </w:r>
          </w:p>
        </w:tc>
        <w:tc>
          <w:tcPr>
            <w:tcW w:w="2880" w:type="dxa"/>
          </w:tcPr>
          <w:p w:rsidR="00AB6D46" w:rsidRPr="0062234D" w:rsidRDefault="00AB6D46" w:rsidP="00CE063C">
            <w:pPr>
              <w:jc w:val="center"/>
              <w:rPr>
                <w:b/>
                <w:noProof/>
                <w:color w:val="002060"/>
                <w:szCs w:val="24"/>
              </w:rPr>
            </w:pPr>
            <w:r w:rsidRPr="0062234D">
              <w:rPr>
                <w:b/>
                <w:noProof/>
                <w:color w:val="002060"/>
                <w:szCs w:val="24"/>
              </w:rPr>
              <w:t xml:space="preserve">Observation  # 3 </w:t>
            </w:r>
          </w:p>
          <w:p w:rsidR="00AB6D46" w:rsidRPr="00AC06B3" w:rsidRDefault="00AB6D46" w:rsidP="005B7FB9">
            <w:pPr>
              <w:rPr>
                <w:noProof/>
                <w:color w:val="002060"/>
                <w:szCs w:val="24"/>
              </w:rPr>
            </w:pPr>
            <w:r w:rsidRPr="00AC06B3">
              <w:rPr>
                <w:noProof/>
                <w:color w:val="002060"/>
                <w:szCs w:val="24"/>
              </w:rPr>
              <w:t>Date____________</w:t>
            </w:r>
          </w:p>
          <w:p w:rsidR="00AB6D46" w:rsidRPr="00AC06B3" w:rsidRDefault="005B7FB9" w:rsidP="005B7FB9">
            <w:pPr>
              <w:rPr>
                <w:noProof/>
                <w:color w:val="002060"/>
                <w:szCs w:val="24"/>
              </w:rPr>
            </w:pPr>
            <w:r w:rsidRPr="00AC06B3">
              <w:rPr>
                <w:b/>
                <w:noProof/>
                <w:color w:val="002060"/>
                <w:szCs w:val="24"/>
              </w:rPr>
              <w:t>Target</w:t>
            </w:r>
            <w:r w:rsidR="0062234D">
              <w:rPr>
                <w:b/>
                <w:noProof/>
                <w:color w:val="002060"/>
                <w:szCs w:val="24"/>
              </w:rPr>
              <w:t>ed Look-fors</w:t>
            </w:r>
            <w:r w:rsidRPr="00AC06B3">
              <w:rPr>
                <w:noProof/>
                <w:color w:val="002060"/>
                <w:szCs w:val="24"/>
              </w:rPr>
              <w:t>:</w:t>
            </w:r>
          </w:p>
          <w:p w:rsidR="005B7FB9" w:rsidRPr="00AC06B3" w:rsidRDefault="005B7FB9" w:rsidP="005B7FB9">
            <w:pPr>
              <w:rPr>
                <w:noProof/>
                <w:color w:val="002060"/>
                <w:szCs w:val="24"/>
              </w:rPr>
            </w:pPr>
          </w:p>
        </w:tc>
      </w:tr>
      <w:tr w:rsidR="00CE063C" w:rsidTr="005B7FB9">
        <w:tc>
          <w:tcPr>
            <w:tcW w:w="2146" w:type="dxa"/>
          </w:tcPr>
          <w:p w:rsidR="00CE063C" w:rsidRDefault="00E33503">
            <w:pPr>
              <w:rPr>
                <w:b/>
                <w:noProof/>
                <w:color w:val="002060"/>
                <w:sz w:val="28"/>
                <w:szCs w:val="28"/>
              </w:rPr>
            </w:pPr>
            <w:r>
              <w:rPr>
                <w:b/>
                <w:noProof/>
                <w:color w:val="002060"/>
                <w:sz w:val="28"/>
                <w:szCs w:val="28"/>
              </w:rPr>
              <w:t>1.</w:t>
            </w:r>
          </w:p>
        </w:tc>
        <w:tc>
          <w:tcPr>
            <w:tcW w:w="3074" w:type="dxa"/>
          </w:tcPr>
          <w:p w:rsidR="00CE063C" w:rsidRPr="0062234D" w:rsidRDefault="00E33503">
            <w:pPr>
              <w:rPr>
                <w:noProof/>
                <w:color w:val="002060"/>
                <w:sz w:val="28"/>
                <w:szCs w:val="28"/>
              </w:rPr>
            </w:pPr>
            <w:r w:rsidRPr="0062234D">
              <w:rPr>
                <w:noProof/>
                <w:color w:val="002060"/>
                <w:sz w:val="28"/>
                <w:szCs w:val="28"/>
              </w:rPr>
              <w:t>B        OTW     M</w:t>
            </w:r>
          </w:p>
        </w:tc>
        <w:tc>
          <w:tcPr>
            <w:tcW w:w="2700" w:type="dxa"/>
          </w:tcPr>
          <w:p w:rsidR="00CE063C" w:rsidRPr="0062234D" w:rsidRDefault="00E33503">
            <w:pPr>
              <w:rPr>
                <w:noProof/>
                <w:color w:val="002060"/>
                <w:sz w:val="28"/>
                <w:szCs w:val="28"/>
              </w:rPr>
            </w:pPr>
            <w:r w:rsidRPr="0062234D">
              <w:rPr>
                <w:noProof/>
                <w:color w:val="002060"/>
                <w:sz w:val="28"/>
                <w:szCs w:val="28"/>
              </w:rPr>
              <w:t>B      OTW      M</w:t>
            </w:r>
          </w:p>
        </w:tc>
        <w:tc>
          <w:tcPr>
            <w:tcW w:w="2880" w:type="dxa"/>
          </w:tcPr>
          <w:p w:rsidR="00CE063C" w:rsidRPr="0062234D" w:rsidRDefault="00E33503">
            <w:pPr>
              <w:rPr>
                <w:noProof/>
                <w:color w:val="002060"/>
                <w:sz w:val="28"/>
                <w:szCs w:val="28"/>
              </w:rPr>
            </w:pPr>
            <w:r w:rsidRPr="0062234D">
              <w:rPr>
                <w:noProof/>
                <w:color w:val="002060"/>
                <w:sz w:val="28"/>
                <w:szCs w:val="28"/>
              </w:rPr>
              <w:t>B       OTW      M</w:t>
            </w:r>
          </w:p>
          <w:p w:rsidR="00E33503" w:rsidRPr="0062234D" w:rsidRDefault="00E33503">
            <w:pPr>
              <w:rPr>
                <w:noProof/>
                <w:color w:val="002060"/>
                <w:sz w:val="28"/>
                <w:szCs w:val="28"/>
              </w:rPr>
            </w:pPr>
          </w:p>
        </w:tc>
      </w:tr>
      <w:tr w:rsidR="00E33503" w:rsidTr="005B7FB9">
        <w:tc>
          <w:tcPr>
            <w:tcW w:w="2146" w:type="dxa"/>
          </w:tcPr>
          <w:p w:rsidR="00E33503" w:rsidRDefault="00E33503">
            <w:pPr>
              <w:rPr>
                <w:b/>
                <w:noProof/>
                <w:color w:val="002060"/>
                <w:sz w:val="28"/>
                <w:szCs w:val="28"/>
              </w:rPr>
            </w:pPr>
            <w:r>
              <w:rPr>
                <w:b/>
                <w:noProof/>
                <w:color w:val="002060"/>
                <w:sz w:val="28"/>
                <w:szCs w:val="28"/>
              </w:rPr>
              <w:t>2.</w:t>
            </w:r>
          </w:p>
        </w:tc>
        <w:tc>
          <w:tcPr>
            <w:tcW w:w="3074"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700"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880" w:type="dxa"/>
          </w:tcPr>
          <w:p w:rsidR="00E33503" w:rsidRPr="0062234D" w:rsidRDefault="00E33503" w:rsidP="001F7260">
            <w:pPr>
              <w:rPr>
                <w:noProof/>
                <w:color w:val="002060"/>
                <w:sz w:val="28"/>
                <w:szCs w:val="28"/>
              </w:rPr>
            </w:pPr>
            <w:r w:rsidRPr="0062234D">
              <w:rPr>
                <w:noProof/>
                <w:color w:val="002060"/>
                <w:sz w:val="28"/>
                <w:szCs w:val="28"/>
              </w:rPr>
              <w:t>B       OTW      M</w:t>
            </w:r>
          </w:p>
          <w:p w:rsidR="00E33503" w:rsidRPr="0062234D" w:rsidRDefault="00E33503" w:rsidP="001F7260">
            <w:pPr>
              <w:rPr>
                <w:noProof/>
                <w:color w:val="002060"/>
                <w:sz w:val="28"/>
                <w:szCs w:val="28"/>
              </w:rPr>
            </w:pPr>
          </w:p>
        </w:tc>
      </w:tr>
      <w:tr w:rsidR="00E33503" w:rsidTr="005B7FB9">
        <w:tc>
          <w:tcPr>
            <w:tcW w:w="2146" w:type="dxa"/>
          </w:tcPr>
          <w:p w:rsidR="00E33503" w:rsidRDefault="00E33503">
            <w:pPr>
              <w:rPr>
                <w:b/>
                <w:noProof/>
                <w:color w:val="002060"/>
                <w:sz w:val="28"/>
                <w:szCs w:val="28"/>
              </w:rPr>
            </w:pPr>
            <w:r>
              <w:rPr>
                <w:b/>
                <w:noProof/>
                <w:color w:val="002060"/>
                <w:sz w:val="28"/>
                <w:szCs w:val="28"/>
              </w:rPr>
              <w:t>3.</w:t>
            </w:r>
          </w:p>
        </w:tc>
        <w:tc>
          <w:tcPr>
            <w:tcW w:w="3074"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700"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880" w:type="dxa"/>
          </w:tcPr>
          <w:p w:rsidR="00E33503" w:rsidRPr="0062234D" w:rsidRDefault="00E33503" w:rsidP="001F7260">
            <w:pPr>
              <w:rPr>
                <w:noProof/>
                <w:color w:val="002060"/>
                <w:sz w:val="28"/>
                <w:szCs w:val="28"/>
              </w:rPr>
            </w:pPr>
            <w:r w:rsidRPr="0062234D">
              <w:rPr>
                <w:noProof/>
                <w:color w:val="002060"/>
                <w:sz w:val="28"/>
                <w:szCs w:val="28"/>
              </w:rPr>
              <w:t>B       OTW      M</w:t>
            </w:r>
          </w:p>
          <w:p w:rsidR="00E33503" w:rsidRPr="0062234D" w:rsidRDefault="00E33503" w:rsidP="001F7260">
            <w:pPr>
              <w:rPr>
                <w:noProof/>
                <w:color w:val="002060"/>
                <w:sz w:val="28"/>
                <w:szCs w:val="28"/>
              </w:rPr>
            </w:pPr>
          </w:p>
        </w:tc>
      </w:tr>
      <w:tr w:rsidR="00E33503" w:rsidTr="005B7FB9">
        <w:tc>
          <w:tcPr>
            <w:tcW w:w="2146" w:type="dxa"/>
          </w:tcPr>
          <w:p w:rsidR="00E33503" w:rsidRDefault="00E33503">
            <w:pPr>
              <w:rPr>
                <w:b/>
                <w:noProof/>
                <w:color w:val="002060"/>
                <w:sz w:val="28"/>
                <w:szCs w:val="28"/>
              </w:rPr>
            </w:pPr>
            <w:r>
              <w:rPr>
                <w:b/>
                <w:noProof/>
                <w:color w:val="002060"/>
                <w:sz w:val="28"/>
                <w:szCs w:val="28"/>
              </w:rPr>
              <w:t>4.</w:t>
            </w:r>
          </w:p>
        </w:tc>
        <w:tc>
          <w:tcPr>
            <w:tcW w:w="3074"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700"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880" w:type="dxa"/>
          </w:tcPr>
          <w:p w:rsidR="00E33503" w:rsidRPr="0062234D" w:rsidRDefault="00E33503" w:rsidP="001F7260">
            <w:pPr>
              <w:rPr>
                <w:noProof/>
                <w:color w:val="002060"/>
                <w:sz w:val="28"/>
                <w:szCs w:val="28"/>
              </w:rPr>
            </w:pPr>
            <w:r w:rsidRPr="0062234D">
              <w:rPr>
                <w:noProof/>
                <w:color w:val="002060"/>
                <w:sz w:val="28"/>
                <w:szCs w:val="28"/>
              </w:rPr>
              <w:t>B       OTW      M</w:t>
            </w:r>
          </w:p>
          <w:p w:rsidR="00E33503" w:rsidRPr="0062234D" w:rsidRDefault="00E33503" w:rsidP="001F7260">
            <w:pPr>
              <w:rPr>
                <w:noProof/>
                <w:color w:val="002060"/>
                <w:sz w:val="28"/>
                <w:szCs w:val="28"/>
              </w:rPr>
            </w:pPr>
          </w:p>
        </w:tc>
      </w:tr>
      <w:tr w:rsidR="00E33503" w:rsidTr="005B7FB9">
        <w:tc>
          <w:tcPr>
            <w:tcW w:w="2146" w:type="dxa"/>
          </w:tcPr>
          <w:p w:rsidR="00E33503" w:rsidRDefault="00E33503">
            <w:pPr>
              <w:rPr>
                <w:b/>
                <w:noProof/>
                <w:color w:val="002060"/>
                <w:sz w:val="28"/>
                <w:szCs w:val="28"/>
              </w:rPr>
            </w:pPr>
            <w:r>
              <w:rPr>
                <w:b/>
                <w:noProof/>
                <w:color w:val="002060"/>
                <w:sz w:val="28"/>
                <w:szCs w:val="28"/>
              </w:rPr>
              <w:t>5.</w:t>
            </w:r>
          </w:p>
        </w:tc>
        <w:tc>
          <w:tcPr>
            <w:tcW w:w="3074"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700"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880" w:type="dxa"/>
          </w:tcPr>
          <w:p w:rsidR="00E33503" w:rsidRPr="0062234D" w:rsidRDefault="00E33503" w:rsidP="001F7260">
            <w:pPr>
              <w:rPr>
                <w:noProof/>
                <w:color w:val="002060"/>
                <w:sz w:val="28"/>
                <w:szCs w:val="28"/>
              </w:rPr>
            </w:pPr>
            <w:r w:rsidRPr="0062234D">
              <w:rPr>
                <w:noProof/>
                <w:color w:val="002060"/>
                <w:sz w:val="28"/>
                <w:szCs w:val="28"/>
              </w:rPr>
              <w:t>B       OTW      M</w:t>
            </w:r>
          </w:p>
          <w:p w:rsidR="00E33503" w:rsidRPr="0062234D" w:rsidRDefault="00E33503" w:rsidP="001F7260">
            <w:pPr>
              <w:rPr>
                <w:noProof/>
                <w:color w:val="002060"/>
                <w:sz w:val="28"/>
                <w:szCs w:val="28"/>
              </w:rPr>
            </w:pPr>
          </w:p>
        </w:tc>
      </w:tr>
      <w:tr w:rsidR="00E33503" w:rsidTr="005B7FB9">
        <w:tc>
          <w:tcPr>
            <w:tcW w:w="2146" w:type="dxa"/>
          </w:tcPr>
          <w:p w:rsidR="00E33503" w:rsidRDefault="00E33503">
            <w:pPr>
              <w:rPr>
                <w:b/>
                <w:noProof/>
                <w:color w:val="002060"/>
                <w:sz w:val="28"/>
                <w:szCs w:val="28"/>
              </w:rPr>
            </w:pPr>
            <w:r>
              <w:rPr>
                <w:b/>
                <w:noProof/>
                <w:color w:val="002060"/>
                <w:sz w:val="28"/>
                <w:szCs w:val="28"/>
              </w:rPr>
              <w:t>6.</w:t>
            </w:r>
          </w:p>
        </w:tc>
        <w:tc>
          <w:tcPr>
            <w:tcW w:w="3074"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700"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880" w:type="dxa"/>
          </w:tcPr>
          <w:p w:rsidR="00E33503" w:rsidRPr="0062234D" w:rsidRDefault="00E33503" w:rsidP="001F7260">
            <w:pPr>
              <w:rPr>
                <w:noProof/>
                <w:color w:val="002060"/>
                <w:sz w:val="28"/>
                <w:szCs w:val="28"/>
              </w:rPr>
            </w:pPr>
            <w:r w:rsidRPr="0062234D">
              <w:rPr>
                <w:noProof/>
                <w:color w:val="002060"/>
                <w:sz w:val="28"/>
                <w:szCs w:val="28"/>
              </w:rPr>
              <w:t>B       OTW      M</w:t>
            </w:r>
          </w:p>
          <w:p w:rsidR="00E33503" w:rsidRPr="0062234D" w:rsidRDefault="00E33503" w:rsidP="001F7260">
            <w:pPr>
              <w:rPr>
                <w:noProof/>
                <w:color w:val="002060"/>
                <w:sz w:val="28"/>
                <w:szCs w:val="28"/>
              </w:rPr>
            </w:pPr>
          </w:p>
        </w:tc>
      </w:tr>
      <w:tr w:rsidR="00E33503" w:rsidTr="005B7FB9">
        <w:tc>
          <w:tcPr>
            <w:tcW w:w="2146" w:type="dxa"/>
          </w:tcPr>
          <w:p w:rsidR="00E33503" w:rsidRDefault="00E33503">
            <w:pPr>
              <w:rPr>
                <w:b/>
                <w:noProof/>
                <w:color w:val="002060"/>
                <w:sz w:val="28"/>
                <w:szCs w:val="28"/>
              </w:rPr>
            </w:pPr>
            <w:r>
              <w:rPr>
                <w:b/>
                <w:noProof/>
                <w:color w:val="002060"/>
                <w:sz w:val="28"/>
                <w:szCs w:val="28"/>
              </w:rPr>
              <w:t>7.</w:t>
            </w:r>
          </w:p>
        </w:tc>
        <w:tc>
          <w:tcPr>
            <w:tcW w:w="3074"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700"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880" w:type="dxa"/>
          </w:tcPr>
          <w:p w:rsidR="00E33503" w:rsidRPr="0062234D" w:rsidRDefault="00E33503" w:rsidP="001F7260">
            <w:pPr>
              <w:rPr>
                <w:noProof/>
                <w:color w:val="002060"/>
                <w:sz w:val="28"/>
                <w:szCs w:val="28"/>
              </w:rPr>
            </w:pPr>
            <w:r w:rsidRPr="0062234D">
              <w:rPr>
                <w:noProof/>
                <w:color w:val="002060"/>
                <w:sz w:val="28"/>
                <w:szCs w:val="28"/>
              </w:rPr>
              <w:t>B       OTW      M</w:t>
            </w:r>
          </w:p>
          <w:p w:rsidR="00E33503" w:rsidRPr="0062234D" w:rsidRDefault="00E33503" w:rsidP="001F7260">
            <w:pPr>
              <w:rPr>
                <w:noProof/>
                <w:color w:val="002060"/>
                <w:sz w:val="28"/>
                <w:szCs w:val="28"/>
              </w:rPr>
            </w:pPr>
          </w:p>
        </w:tc>
      </w:tr>
      <w:tr w:rsidR="00E33503" w:rsidTr="005B7FB9">
        <w:tc>
          <w:tcPr>
            <w:tcW w:w="2146" w:type="dxa"/>
          </w:tcPr>
          <w:p w:rsidR="00E33503" w:rsidRDefault="00E33503">
            <w:pPr>
              <w:rPr>
                <w:b/>
                <w:noProof/>
                <w:color w:val="002060"/>
                <w:sz w:val="28"/>
                <w:szCs w:val="28"/>
              </w:rPr>
            </w:pPr>
            <w:r>
              <w:rPr>
                <w:b/>
                <w:noProof/>
                <w:color w:val="002060"/>
                <w:sz w:val="28"/>
                <w:szCs w:val="28"/>
              </w:rPr>
              <w:t>8.</w:t>
            </w:r>
          </w:p>
        </w:tc>
        <w:tc>
          <w:tcPr>
            <w:tcW w:w="3074"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700"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880" w:type="dxa"/>
          </w:tcPr>
          <w:p w:rsidR="00E33503" w:rsidRPr="0062234D" w:rsidRDefault="00E33503" w:rsidP="001F7260">
            <w:pPr>
              <w:rPr>
                <w:noProof/>
                <w:color w:val="002060"/>
                <w:sz w:val="28"/>
                <w:szCs w:val="28"/>
              </w:rPr>
            </w:pPr>
            <w:r w:rsidRPr="0062234D">
              <w:rPr>
                <w:noProof/>
                <w:color w:val="002060"/>
                <w:sz w:val="28"/>
                <w:szCs w:val="28"/>
              </w:rPr>
              <w:t>B       OTW      M</w:t>
            </w:r>
          </w:p>
          <w:p w:rsidR="00E33503" w:rsidRPr="0062234D" w:rsidRDefault="00E33503" w:rsidP="001F7260">
            <w:pPr>
              <w:rPr>
                <w:noProof/>
                <w:color w:val="002060"/>
                <w:sz w:val="28"/>
                <w:szCs w:val="28"/>
              </w:rPr>
            </w:pPr>
          </w:p>
        </w:tc>
      </w:tr>
      <w:tr w:rsidR="00E33503" w:rsidTr="005B7FB9">
        <w:tc>
          <w:tcPr>
            <w:tcW w:w="2146" w:type="dxa"/>
          </w:tcPr>
          <w:p w:rsidR="00E33503" w:rsidRDefault="00E33503">
            <w:pPr>
              <w:rPr>
                <w:b/>
                <w:noProof/>
                <w:color w:val="002060"/>
                <w:sz w:val="28"/>
                <w:szCs w:val="28"/>
              </w:rPr>
            </w:pPr>
            <w:r>
              <w:rPr>
                <w:b/>
                <w:noProof/>
                <w:color w:val="002060"/>
                <w:sz w:val="28"/>
                <w:szCs w:val="28"/>
              </w:rPr>
              <w:t>9.</w:t>
            </w:r>
          </w:p>
        </w:tc>
        <w:tc>
          <w:tcPr>
            <w:tcW w:w="3074"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700"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880" w:type="dxa"/>
          </w:tcPr>
          <w:p w:rsidR="00E33503" w:rsidRPr="0062234D" w:rsidRDefault="00E33503" w:rsidP="001F7260">
            <w:pPr>
              <w:rPr>
                <w:noProof/>
                <w:color w:val="002060"/>
                <w:sz w:val="28"/>
                <w:szCs w:val="28"/>
              </w:rPr>
            </w:pPr>
            <w:r w:rsidRPr="0062234D">
              <w:rPr>
                <w:noProof/>
                <w:color w:val="002060"/>
                <w:sz w:val="28"/>
                <w:szCs w:val="28"/>
              </w:rPr>
              <w:t>B       OTW      M</w:t>
            </w:r>
          </w:p>
          <w:p w:rsidR="00E33503" w:rsidRPr="0062234D" w:rsidRDefault="00E33503" w:rsidP="001F7260">
            <w:pPr>
              <w:rPr>
                <w:noProof/>
                <w:color w:val="002060"/>
                <w:sz w:val="28"/>
                <w:szCs w:val="28"/>
              </w:rPr>
            </w:pPr>
          </w:p>
        </w:tc>
      </w:tr>
      <w:tr w:rsidR="00E33503" w:rsidTr="005B7FB9">
        <w:tc>
          <w:tcPr>
            <w:tcW w:w="2146" w:type="dxa"/>
          </w:tcPr>
          <w:p w:rsidR="00E33503" w:rsidRDefault="00E33503">
            <w:pPr>
              <w:rPr>
                <w:b/>
                <w:noProof/>
                <w:color w:val="002060"/>
                <w:sz w:val="28"/>
                <w:szCs w:val="28"/>
              </w:rPr>
            </w:pPr>
            <w:r>
              <w:rPr>
                <w:b/>
                <w:noProof/>
                <w:color w:val="002060"/>
                <w:sz w:val="28"/>
                <w:szCs w:val="28"/>
              </w:rPr>
              <w:t>10.</w:t>
            </w:r>
          </w:p>
        </w:tc>
        <w:tc>
          <w:tcPr>
            <w:tcW w:w="3074"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700" w:type="dxa"/>
          </w:tcPr>
          <w:p w:rsidR="00E33503" w:rsidRPr="0062234D" w:rsidRDefault="00E33503" w:rsidP="001F7260">
            <w:pPr>
              <w:rPr>
                <w:noProof/>
                <w:color w:val="002060"/>
                <w:sz w:val="28"/>
                <w:szCs w:val="28"/>
              </w:rPr>
            </w:pPr>
            <w:r w:rsidRPr="0062234D">
              <w:rPr>
                <w:noProof/>
                <w:color w:val="002060"/>
                <w:sz w:val="28"/>
                <w:szCs w:val="28"/>
              </w:rPr>
              <w:t>B      OTW      M</w:t>
            </w:r>
          </w:p>
        </w:tc>
        <w:tc>
          <w:tcPr>
            <w:tcW w:w="2880" w:type="dxa"/>
          </w:tcPr>
          <w:p w:rsidR="00E33503" w:rsidRPr="0062234D" w:rsidRDefault="00E33503" w:rsidP="001F7260">
            <w:pPr>
              <w:rPr>
                <w:noProof/>
                <w:color w:val="002060"/>
                <w:sz w:val="28"/>
                <w:szCs w:val="28"/>
              </w:rPr>
            </w:pPr>
            <w:r w:rsidRPr="0062234D">
              <w:rPr>
                <w:noProof/>
                <w:color w:val="002060"/>
                <w:sz w:val="28"/>
                <w:szCs w:val="28"/>
              </w:rPr>
              <w:t>B       OTW      M</w:t>
            </w:r>
          </w:p>
          <w:p w:rsidR="00E33503" w:rsidRPr="0062234D" w:rsidRDefault="00E33503" w:rsidP="001F7260">
            <w:pPr>
              <w:rPr>
                <w:noProof/>
                <w:color w:val="002060"/>
                <w:sz w:val="28"/>
                <w:szCs w:val="28"/>
              </w:rPr>
            </w:pPr>
          </w:p>
        </w:tc>
      </w:tr>
    </w:tbl>
    <w:p w:rsidR="00FB5080" w:rsidRDefault="00FB5080">
      <w:pPr>
        <w:rPr>
          <w:b/>
          <w:noProof/>
          <w:color w:val="002060"/>
          <w:sz w:val="28"/>
          <w:szCs w:val="28"/>
        </w:rPr>
      </w:pPr>
    </w:p>
    <w:p w:rsidR="005B7866" w:rsidRDefault="00181B7E" w:rsidP="000C7FD6">
      <w:pPr>
        <w:rPr>
          <w:b/>
          <w:noProof/>
          <w:color w:val="002060"/>
          <w:sz w:val="28"/>
          <w:szCs w:val="28"/>
        </w:rPr>
      </w:pPr>
      <w:r>
        <w:rPr>
          <w:b/>
          <w:noProof/>
          <w:color w:val="002060"/>
          <w:sz w:val="28"/>
          <w:szCs w:val="28"/>
          <w:lang w:val="en-CA" w:eastAsia="en-CA"/>
        </w:rPr>
        <w:pict>
          <v:shape id="_x0000_s1530" type="#_x0000_t202" style="position:absolute;margin-left:32.65pt;margin-top:68.25pt;width:542.25pt;height:341.3pt;z-index:251755008;mso-position-horizontal-relative:page;mso-position-vertical-relative:page" filled="f" stroked="f">
            <v:textbox style="mso-next-textbox:#_x0000_s1530" inset="0,0,0,0">
              <w:txbxContent>
                <w:p w:rsidR="0025098A" w:rsidRPr="0025098A" w:rsidRDefault="00163EF6" w:rsidP="0025098A">
                  <w:pPr>
                    <w:shd w:val="clear" w:color="auto" w:fill="FFFFFF"/>
                    <w:spacing w:line="299" w:lineRule="atLeast"/>
                    <w:outlineLvl w:val="1"/>
                    <w:rPr>
                      <w:rFonts w:cs="Arial"/>
                      <w:b/>
                      <w:bCs/>
                      <w:color w:val="002060"/>
                      <w:kern w:val="36"/>
                      <w:sz w:val="28"/>
                      <w:szCs w:val="28"/>
                      <w:lang w:val="en-CA" w:eastAsia="en-CA"/>
                    </w:rPr>
                  </w:pPr>
                  <w:r>
                    <w:rPr>
                      <w:rFonts w:cs="Arial"/>
                      <w:b/>
                      <w:bCs/>
                      <w:color w:val="002060"/>
                      <w:kern w:val="36"/>
                      <w:sz w:val="28"/>
                      <w:szCs w:val="28"/>
                      <w:lang w:val="en-CA" w:eastAsia="en-CA"/>
                    </w:rPr>
                    <w:t xml:space="preserve">An </w:t>
                  </w:r>
                  <w:r w:rsidR="0025098A" w:rsidRPr="0025098A">
                    <w:rPr>
                      <w:rFonts w:cs="Arial"/>
                      <w:b/>
                      <w:bCs/>
                      <w:color w:val="002060"/>
                      <w:kern w:val="36"/>
                      <w:sz w:val="28"/>
                      <w:szCs w:val="28"/>
                      <w:lang w:val="en-CA" w:eastAsia="en-CA"/>
                    </w:rPr>
                    <w:t>Additional Perspective</w:t>
                  </w:r>
                  <w:r w:rsidR="0025098A">
                    <w:rPr>
                      <w:rFonts w:cs="Arial"/>
                      <w:b/>
                      <w:bCs/>
                      <w:color w:val="002060"/>
                      <w:kern w:val="36"/>
                      <w:sz w:val="28"/>
                      <w:szCs w:val="28"/>
                      <w:lang w:val="en-CA" w:eastAsia="en-CA"/>
                    </w:rPr>
                    <w:t>:</w:t>
                  </w:r>
                </w:p>
                <w:p w:rsidR="0025098A" w:rsidRPr="0025098A" w:rsidRDefault="0025098A" w:rsidP="0025098A">
                  <w:pPr>
                    <w:shd w:val="clear" w:color="auto" w:fill="FFFFFF"/>
                    <w:spacing w:line="299" w:lineRule="atLeast"/>
                    <w:outlineLvl w:val="1"/>
                    <w:rPr>
                      <w:rFonts w:cs="Arial"/>
                      <w:b/>
                      <w:bCs/>
                      <w:color w:val="002060"/>
                      <w:kern w:val="36"/>
                      <w:sz w:val="28"/>
                      <w:szCs w:val="28"/>
                      <w:lang w:val="en-CA" w:eastAsia="en-CA"/>
                    </w:rPr>
                  </w:pPr>
                </w:p>
                <w:p w:rsidR="00175E14" w:rsidRPr="0025098A" w:rsidRDefault="00175E14" w:rsidP="0025098A">
                  <w:pPr>
                    <w:shd w:val="clear" w:color="auto" w:fill="FFFFFF"/>
                    <w:spacing w:line="299" w:lineRule="atLeast"/>
                    <w:outlineLvl w:val="1"/>
                    <w:rPr>
                      <w:rFonts w:cs="Arial"/>
                      <w:b/>
                      <w:bCs/>
                      <w:color w:val="002060"/>
                      <w:kern w:val="36"/>
                      <w:sz w:val="20"/>
                      <w:lang w:val="en-CA" w:eastAsia="en-CA"/>
                    </w:rPr>
                  </w:pPr>
                  <w:r w:rsidRPr="00175E14">
                    <w:rPr>
                      <w:rFonts w:cs="Arial"/>
                      <w:b/>
                      <w:bCs/>
                      <w:color w:val="002060"/>
                      <w:kern w:val="36"/>
                      <w:sz w:val="20"/>
                      <w:lang w:val="en-CA" w:eastAsia="en-CA"/>
                    </w:rPr>
                    <w:t>Persi</w:t>
                  </w:r>
                  <w:r w:rsidR="0025098A">
                    <w:rPr>
                      <w:rFonts w:cs="Arial"/>
                      <w:b/>
                      <w:bCs/>
                      <w:color w:val="002060"/>
                      <w:kern w:val="36"/>
                      <w:sz w:val="20"/>
                      <w:lang w:val="en-CA" w:eastAsia="en-CA"/>
                    </w:rPr>
                    <w:t xml:space="preserve">stent Observation - </w:t>
                  </w:r>
                  <w:r w:rsidRPr="00175E14">
                    <w:rPr>
                      <w:rFonts w:cs="Arial"/>
                      <w:b/>
                      <w:i/>
                      <w:iCs/>
                      <w:color w:val="auto"/>
                      <w:sz w:val="20"/>
                      <w:lang w:val="en-CA" w:eastAsia="en-CA"/>
                    </w:rPr>
                    <w:t>Definition</w:t>
                  </w:r>
                </w:p>
                <w:p w:rsidR="00175E14" w:rsidRPr="00175E14" w:rsidRDefault="00175E14" w:rsidP="00175E14">
                  <w:pPr>
                    <w:shd w:val="clear" w:color="auto" w:fill="FFFFFF"/>
                    <w:spacing w:before="150" w:line="262" w:lineRule="atLeast"/>
                    <w:ind w:left="299" w:right="336"/>
                    <w:rPr>
                      <w:rFonts w:cs="Arial"/>
                      <w:color w:val="auto"/>
                      <w:sz w:val="20"/>
                      <w:lang w:val="en-CA" w:eastAsia="en-CA"/>
                    </w:rPr>
                  </w:pPr>
                  <w:r w:rsidRPr="00175E14">
                    <w:rPr>
                      <w:rFonts w:cs="Arial"/>
                      <w:color w:val="auto"/>
                      <w:sz w:val="20"/>
                      <w:lang w:val="en-CA" w:eastAsia="en-CA"/>
                    </w:rPr>
                    <w:t xml:space="preserve">"If the purpose of prolonged engagement is to render the inquirer open to the multiple influences - the mutual shapers and contextual factors - that impinge upon the phenomenon being studied, </w:t>
                  </w:r>
                  <w:r w:rsidRPr="00E90428">
                    <w:rPr>
                      <w:rFonts w:cs="Arial"/>
                      <w:b/>
                      <w:color w:val="auto"/>
                      <w:sz w:val="20"/>
                      <w:lang w:val="en-CA" w:eastAsia="en-CA"/>
                    </w:rPr>
                    <w:t>the purpose of persistent observation is to identify those characteristics and elements in the situation that are most relevant to the problem or issue being pursued and focusing on them in detail</w:t>
                  </w:r>
                  <w:r w:rsidRPr="00175E14">
                    <w:rPr>
                      <w:rFonts w:cs="Arial"/>
                      <w:color w:val="auto"/>
                      <w:sz w:val="20"/>
                      <w:lang w:val="en-CA" w:eastAsia="en-CA"/>
                    </w:rPr>
                    <w:t xml:space="preserve">.  If prolonged engagement provides scope, persistent observation provides depth"  </w:t>
                  </w:r>
                  <w:r w:rsidRPr="00175E14">
                    <w:rPr>
                      <w:rFonts w:cs="Arial"/>
                      <w:b/>
                      <w:color w:val="auto"/>
                      <w:sz w:val="20"/>
                      <w:lang w:val="en-CA" w:eastAsia="en-CA"/>
                    </w:rPr>
                    <w:t xml:space="preserve">(Lincoln &amp; </w:t>
                  </w:r>
                  <w:proofErr w:type="spellStart"/>
                  <w:r w:rsidRPr="00175E14">
                    <w:rPr>
                      <w:rFonts w:cs="Arial"/>
                      <w:b/>
                      <w:color w:val="auto"/>
                      <w:sz w:val="20"/>
                      <w:lang w:val="en-CA" w:eastAsia="en-CA"/>
                    </w:rPr>
                    <w:t>Guba</w:t>
                  </w:r>
                  <w:proofErr w:type="spellEnd"/>
                  <w:r w:rsidRPr="00175E14">
                    <w:rPr>
                      <w:rFonts w:cs="Arial"/>
                      <w:b/>
                      <w:color w:val="auto"/>
                      <w:sz w:val="20"/>
                      <w:lang w:val="en-CA" w:eastAsia="en-CA"/>
                    </w:rPr>
                    <w:t>, 1985, p. 304).</w:t>
                  </w:r>
                </w:p>
                <w:p w:rsidR="001D735A" w:rsidRPr="00175E14" w:rsidRDefault="001D735A" w:rsidP="00D01F03"/>
                <w:p w:rsidR="00175E14" w:rsidRPr="00175E14" w:rsidRDefault="00175E14" w:rsidP="00175E14">
                  <w:pPr>
                    <w:shd w:val="clear" w:color="auto" w:fill="FFFFFF"/>
                    <w:spacing w:line="299" w:lineRule="atLeast"/>
                    <w:outlineLvl w:val="1"/>
                    <w:rPr>
                      <w:rFonts w:cs="Arial"/>
                      <w:b/>
                      <w:bCs/>
                      <w:color w:val="002060"/>
                      <w:kern w:val="36"/>
                      <w:sz w:val="20"/>
                      <w:lang w:val="en-CA" w:eastAsia="en-CA"/>
                    </w:rPr>
                  </w:pPr>
                  <w:r w:rsidRPr="00175E14">
                    <w:rPr>
                      <w:rFonts w:cs="Arial"/>
                      <w:b/>
                      <w:bCs/>
                      <w:color w:val="002060"/>
                      <w:kern w:val="36"/>
                      <w:sz w:val="20"/>
                      <w:lang w:val="en-CA" w:eastAsia="en-CA"/>
                    </w:rPr>
                    <w:t>Triangulation</w:t>
                  </w:r>
                </w:p>
                <w:p w:rsidR="00175E14" w:rsidRPr="00175E14" w:rsidRDefault="00175E14" w:rsidP="00175E14">
                  <w:pPr>
                    <w:shd w:val="clear" w:color="auto" w:fill="FFFFFF"/>
                    <w:spacing w:before="150" w:after="243" w:line="262" w:lineRule="atLeast"/>
                    <w:ind w:left="299" w:right="336"/>
                    <w:rPr>
                      <w:rFonts w:cs="Arial"/>
                      <w:b/>
                      <w:color w:val="auto"/>
                      <w:sz w:val="20"/>
                      <w:lang w:val="en-CA" w:eastAsia="en-CA"/>
                    </w:rPr>
                  </w:pPr>
                  <w:r w:rsidRPr="00175E14">
                    <w:rPr>
                      <w:rFonts w:cs="Arial"/>
                      <w:b/>
                      <w:i/>
                      <w:iCs/>
                      <w:color w:val="auto"/>
                      <w:sz w:val="20"/>
                      <w:lang w:val="en-CA" w:eastAsia="en-CA"/>
                    </w:rPr>
                    <w:t>Definition</w:t>
                  </w:r>
                </w:p>
                <w:p w:rsidR="00175E14" w:rsidRPr="00175E14" w:rsidRDefault="00175E14" w:rsidP="00175E14">
                  <w:pPr>
                    <w:shd w:val="clear" w:color="auto" w:fill="FFFFFF"/>
                    <w:spacing w:before="150" w:after="243" w:line="262" w:lineRule="atLeast"/>
                    <w:ind w:left="299" w:right="336"/>
                    <w:rPr>
                      <w:rFonts w:cs="Arial"/>
                      <w:color w:val="auto"/>
                      <w:sz w:val="20"/>
                      <w:lang w:val="en-CA" w:eastAsia="en-CA"/>
                    </w:rPr>
                  </w:pPr>
                  <w:r w:rsidRPr="00175E14">
                    <w:rPr>
                      <w:rFonts w:cs="Arial"/>
                      <w:color w:val="auto"/>
                      <w:sz w:val="20"/>
                      <w:lang w:val="en-CA" w:eastAsia="en-CA"/>
                    </w:rPr>
                    <w:t>Triangulation involves using multiple data sources in an investigation to produce understanding.</w:t>
                  </w:r>
                </w:p>
                <w:p w:rsidR="00175E14" w:rsidRPr="00175E14" w:rsidRDefault="00175E14" w:rsidP="00175E14">
                  <w:pPr>
                    <w:shd w:val="clear" w:color="auto" w:fill="FFFFFF"/>
                    <w:spacing w:before="150" w:after="243" w:line="262" w:lineRule="atLeast"/>
                    <w:ind w:left="299" w:right="336"/>
                    <w:rPr>
                      <w:rFonts w:cs="Arial"/>
                      <w:color w:val="auto"/>
                      <w:sz w:val="20"/>
                      <w:lang w:val="en-CA" w:eastAsia="en-CA"/>
                    </w:rPr>
                  </w:pPr>
                  <w:r w:rsidRPr="00175E14">
                    <w:rPr>
                      <w:rFonts w:cs="Arial"/>
                      <w:color w:val="auto"/>
                      <w:sz w:val="20"/>
                      <w:lang w:val="en-CA" w:eastAsia="en-CA"/>
                    </w:rPr>
                    <w:t>Some see triangulation as a method for corroborating findings and as a test for validity.  This, however, is controversial.  This assumes that a weakness in one method will be compensated for by another method, and that it is always possible to make sense between differen</w:t>
                  </w:r>
                  <w:r>
                    <w:rPr>
                      <w:rFonts w:cs="Arial"/>
                      <w:color w:val="auto"/>
                      <w:sz w:val="20"/>
                      <w:lang w:val="en-CA" w:eastAsia="en-CA"/>
                    </w:rPr>
                    <w:t xml:space="preserve">t accounts.  This is unlikely.  </w:t>
                  </w:r>
                  <w:r w:rsidRPr="00E90428">
                    <w:rPr>
                      <w:rFonts w:cs="Arial"/>
                      <w:b/>
                      <w:color w:val="auto"/>
                      <w:sz w:val="20"/>
                      <w:lang w:val="en-CA" w:eastAsia="en-CA"/>
                    </w:rPr>
                    <w:t>Rather than seeing triangulation as a method for validation or verification, qualitative researchers generally use this technique to ensure that an account is rich, robust, comprehensive and well-developed</w:t>
                  </w:r>
                  <w:r w:rsidRPr="00175E14">
                    <w:rPr>
                      <w:rFonts w:cs="Arial"/>
                      <w:color w:val="auto"/>
                      <w:sz w:val="20"/>
                      <w:lang w:val="en-CA" w:eastAsia="en-CA"/>
                    </w:rPr>
                    <w:t>.</w:t>
                  </w:r>
                  <w:r w:rsidR="0025098A">
                    <w:rPr>
                      <w:rFonts w:cs="Arial"/>
                      <w:color w:val="auto"/>
                      <w:sz w:val="20"/>
                      <w:lang w:val="en-CA" w:eastAsia="en-CA"/>
                    </w:rPr>
                    <w:t xml:space="preserve"> </w:t>
                  </w:r>
                </w:p>
                <w:p w:rsidR="00175E14" w:rsidRPr="00175E14" w:rsidRDefault="00175E14" w:rsidP="00175E14">
                  <w:pPr>
                    <w:shd w:val="clear" w:color="auto" w:fill="FFFFFF"/>
                    <w:spacing w:before="150" w:after="243" w:line="262" w:lineRule="atLeast"/>
                    <w:ind w:left="299" w:right="336"/>
                    <w:rPr>
                      <w:rFonts w:cs="Arial"/>
                      <w:b/>
                      <w:color w:val="auto"/>
                      <w:sz w:val="20"/>
                      <w:lang w:val="en-CA" w:eastAsia="en-CA"/>
                    </w:rPr>
                  </w:pPr>
                  <w:r w:rsidRPr="00175E14">
                    <w:rPr>
                      <w:rFonts w:cs="Arial"/>
                      <w:b/>
                      <w:i/>
                      <w:iCs/>
                      <w:color w:val="auto"/>
                      <w:sz w:val="20"/>
                      <w:lang w:val="en-CA" w:eastAsia="en-CA"/>
                    </w:rPr>
                    <w:t>Reasons to triangulate</w:t>
                  </w:r>
                </w:p>
                <w:p w:rsidR="0025098A" w:rsidRPr="00175E14" w:rsidRDefault="00175E14" w:rsidP="0025098A">
                  <w:pPr>
                    <w:shd w:val="clear" w:color="auto" w:fill="FFFFFF"/>
                    <w:spacing w:before="150" w:line="262" w:lineRule="atLeast"/>
                    <w:ind w:left="299" w:right="336"/>
                    <w:rPr>
                      <w:rFonts w:cs="Arial"/>
                      <w:color w:val="auto"/>
                      <w:sz w:val="20"/>
                      <w:lang w:val="en-CA" w:eastAsia="en-CA"/>
                    </w:rPr>
                  </w:pPr>
                  <w:r w:rsidRPr="00175E14">
                    <w:rPr>
                      <w:rFonts w:cs="Arial"/>
                      <w:color w:val="auto"/>
                      <w:sz w:val="20"/>
                      <w:lang w:val="en-CA" w:eastAsia="en-CA"/>
                    </w:rPr>
                    <w:t>A single method can never adequately shed light on a phenomenon.  Using multiple methods can help facilitate deeper understanding.</w:t>
                  </w:r>
                  <w:r w:rsidR="0025098A" w:rsidRPr="0025098A">
                    <w:rPr>
                      <w:rFonts w:cs="Arial"/>
                      <w:b/>
                      <w:color w:val="auto"/>
                      <w:sz w:val="20"/>
                      <w:lang w:val="en-CA" w:eastAsia="en-CA"/>
                    </w:rPr>
                    <w:t xml:space="preserve"> </w:t>
                  </w:r>
                  <w:r w:rsidR="0025098A">
                    <w:rPr>
                      <w:rFonts w:cs="Arial"/>
                      <w:b/>
                      <w:color w:val="auto"/>
                      <w:sz w:val="20"/>
                      <w:lang w:val="en-CA" w:eastAsia="en-CA"/>
                    </w:rPr>
                    <w:t xml:space="preserve"> </w:t>
                  </w:r>
                  <w:r w:rsidR="0025098A" w:rsidRPr="00175E14">
                    <w:rPr>
                      <w:rFonts w:cs="Arial"/>
                      <w:b/>
                      <w:color w:val="auto"/>
                      <w:sz w:val="20"/>
                      <w:lang w:val="en-CA" w:eastAsia="en-CA"/>
                    </w:rPr>
                    <w:t xml:space="preserve">(Lincoln &amp; </w:t>
                  </w:r>
                  <w:proofErr w:type="spellStart"/>
                  <w:r w:rsidR="0025098A" w:rsidRPr="00175E14">
                    <w:rPr>
                      <w:rFonts w:cs="Arial"/>
                      <w:b/>
                      <w:color w:val="auto"/>
                      <w:sz w:val="20"/>
                      <w:lang w:val="en-CA" w:eastAsia="en-CA"/>
                    </w:rPr>
                    <w:t>Guba</w:t>
                  </w:r>
                  <w:proofErr w:type="spellEnd"/>
                  <w:r w:rsidR="0025098A" w:rsidRPr="00175E14">
                    <w:rPr>
                      <w:rFonts w:cs="Arial"/>
                      <w:b/>
                      <w:color w:val="auto"/>
                      <w:sz w:val="20"/>
                      <w:lang w:val="en-CA" w:eastAsia="en-CA"/>
                    </w:rPr>
                    <w:t>, 1985, p. 304).</w:t>
                  </w:r>
                </w:p>
                <w:p w:rsidR="00175E14" w:rsidRPr="00175E14" w:rsidRDefault="00175E14" w:rsidP="00175E14">
                  <w:pPr>
                    <w:shd w:val="clear" w:color="auto" w:fill="FFFFFF"/>
                    <w:spacing w:before="150" w:line="262" w:lineRule="atLeast"/>
                    <w:ind w:left="299" w:right="336"/>
                    <w:rPr>
                      <w:rFonts w:cs="Arial"/>
                      <w:color w:val="auto"/>
                      <w:sz w:val="20"/>
                      <w:lang w:val="en-CA" w:eastAsia="en-CA"/>
                    </w:rPr>
                  </w:pPr>
                </w:p>
              </w:txbxContent>
            </v:textbox>
            <w10:wrap anchorx="page" anchory="page"/>
          </v:shape>
        </w:pict>
      </w:r>
      <w:r>
        <w:rPr>
          <w:b/>
          <w:noProof/>
          <w:color w:val="002060"/>
          <w:sz w:val="28"/>
          <w:szCs w:val="28"/>
          <w:lang w:val="en-CA" w:eastAsia="en-CA"/>
        </w:rPr>
        <w:pict>
          <v:shape id="_x0000_s1524" type="#_x0000_t202" style="position:absolute;margin-left:48.4pt;margin-top:313.1pt;width:491.8pt;height:69pt;z-index:251748864;mso-position-horizontal-relative:page;mso-position-vertical-relative:page" filled="f" stroked="f">
            <v:textbox style="mso-next-textbox:#_x0000_s1524;mso-fit-shape-to-text:t" inset="0,0,0,0">
              <w:txbxContent>
                <w:p w:rsidR="005C68D0" w:rsidRPr="00743405" w:rsidRDefault="005C68D0" w:rsidP="00743405">
                  <w:pPr>
                    <w:rPr>
                      <w:rFonts w:eastAsia="Times"/>
                      <w:szCs w:val="24"/>
                    </w:rPr>
                  </w:pPr>
                </w:p>
              </w:txbxContent>
            </v:textbox>
            <w10:wrap anchorx="page" anchory="page"/>
          </v:shape>
        </w:pict>
      </w:r>
      <w:r w:rsidRPr="00181B7E">
        <w:rPr>
          <w:b/>
          <w:noProof/>
          <w:color w:val="002060"/>
          <w:sz w:val="28"/>
          <w:szCs w:val="28"/>
        </w:rPr>
        <w:pict>
          <v:shape id="_x0000_s1072" type="#_x0000_t202" style="position:absolute;margin-left:48.4pt;margin-top:112.2pt;width:257.4pt;height:130.8pt;z-index:251631104;mso-position-horizontal-relative:page;mso-position-vertical-relative:page" filled="f" stroked="f">
            <v:textbox style="mso-next-textbox:#_x0000_s1195;mso-fit-shape-to-text:t" inset="0,0,0,0">
              <w:txbxContent/>
            </v:textbox>
            <w10:wrap anchorx="page" anchory="page"/>
          </v:shape>
        </w:pict>
      </w:r>
      <w:r w:rsidRPr="00181B7E">
        <w:rPr>
          <w:b/>
          <w:noProof/>
          <w:color w:val="002060"/>
          <w:sz w:val="28"/>
          <w:szCs w:val="28"/>
        </w:rPr>
        <w:pict>
          <v:shape id="_x0000_s1195" type="#_x0000_t202" style="position:absolute;margin-left:332.25pt;margin-top:111.3pt;width:234.5pt;height:131.7pt;z-index:251641344;visibility:visible;mso-position-horizontal-relative:page;mso-position-vertical-relative:page" filled="f" stroked="f">
            <v:textbox style="mso-next-textbox:#_x0000_s1195;mso-fit-shape-to-text:t" inset="0,0,0,0">
              <w:txbxContent/>
            </v:textbox>
            <w10:wrap anchorx="page" anchory="page"/>
          </v:shape>
        </w:pict>
      </w:r>
      <w:r w:rsidRPr="00181B7E">
        <w:rPr>
          <w:b/>
          <w:noProof/>
          <w:color w:val="002060"/>
          <w:sz w:val="28"/>
          <w:szCs w:val="28"/>
        </w:rPr>
        <w:pict>
          <v:shape id="_x0000_s1196" type="#_x0000_t202" style="position:absolute;margin-left:200pt;margin-top:82.8pt;width:7.2pt;height:7.2pt;z-index:251642368;visibility:hidden;mso-position-horizontal-relative:page;mso-position-vertical-relative:page" filled="f" stroked="f">
            <v:textbox style="mso-next-textbox:#_x0000_s1196" inset="0,0,0,0">
              <w:txbxContent>
                <w:p w:rsidR="003B0477" w:rsidRDefault="003B0477" w:rsidP="00103E9E">
                  <w:pPr>
                    <w:pStyle w:val="BodyText"/>
                  </w:pPr>
                </w:p>
              </w:txbxContent>
            </v:textbox>
            <w10:wrap anchorx="page" anchory="page"/>
          </v:shape>
        </w:pict>
      </w:r>
      <w:r w:rsidRPr="00181B7E">
        <w:rPr>
          <w:b/>
          <w:noProof/>
          <w:color w:val="002060"/>
          <w:sz w:val="28"/>
          <w:szCs w:val="28"/>
        </w:rPr>
        <w:pict>
          <v:shape id="_x0000_s1200" type="#_x0000_t202" style="position:absolute;margin-left:198.2pt;margin-top:319pt;width:7.2pt;height:7.2pt;z-index:251643392;visibility:hidden;mso-position-horizontal-relative:page;mso-position-vertical-relative:page" filled="f" stroked="f">
            <v:textbox style="mso-next-textbox:#_x0000_s1200" inset="0,0,0,0">
              <w:txbxContent>
                <w:p w:rsidR="003B0477" w:rsidRDefault="003B0477" w:rsidP="00103E9E">
                  <w:pPr>
                    <w:pStyle w:val="BodyText"/>
                  </w:pPr>
                </w:p>
              </w:txbxContent>
            </v:textbox>
            <w10:wrap anchorx="page" anchory="page"/>
          </v:shape>
        </w:pict>
      </w:r>
      <w:r w:rsidRPr="00181B7E">
        <w:rPr>
          <w:b/>
          <w:noProof/>
          <w:color w:val="002060"/>
          <w:sz w:val="28"/>
          <w:szCs w:val="28"/>
        </w:rPr>
        <w:pict>
          <v:shape id="_x0000_s1204" type="#_x0000_t202" style="position:absolute;margin-left:199pt;margin-top:546pt;width:7.2pt;height:7.2pt;z-index:251644416;visibility:hidden;mso-position-horizontal-relative:page;mso-position-vertical-relative:page" filled="f" stroked="f">
            <v:textbox style="mso-next-textbox:#_x0000_s1204" inset="0,0,0,0">
              <w:txbxContent>
                <w:p w:rsidR="003B0477" w:rsidRDefault="003B0477" w:rsidP="00103E9E">
                  <w:pPr>
                    <w:pStyle w:val="BodyText"/>
                  </w:pPr>
                </w:p>
              </w:txbxContent>
            </v:textbox>
            <w10:wrap anchorx="page" anchory="page"/>
          </v:shape>
        </w:pict>
      </w:r>
      <w:r w:rsidRPr="00181B7E">
        <w:rPr>
          <w:b/>
          <w:noProof/>
          <w:color w:val="002060"/>
          <w:sz w:val="28"/>
          <w:szCs w:val="28"/>
        </w:rPr>
        <w:pict>
          <v:shape id="_x0000_s1208" type="#_x0000_t202" style="position:absolute;margin-left:43pt;margin-top:98pt;width:7.2pt;height:7.2pt;z-index:251645440;visibility:hidden;mso-position-horizontal-relative:page;mso-position-vertical-relative:page" filled="f" stroked="f">
            <v:textbox style="mso-next-textbox:#_x0000_s1208" inset="0,0,0,0">
              <w:txbxContent>
                <w:p w:rsidR="003B0477" w:rsidRDefault="003B0477" w:rsidP="00103E9E">
                  <w:pPr>
                    <w:pStyle w:val="BodyText"/>
                  </w:pPr>
                </w:p>
              </w:txbxContent>
            </v:textbox>
            <w10:wrap anchorx="page" anchory="page"/>
          </v:shape>
        </w:pict>
      </w:r>
      <w:r w:rsidRPr="00181B7E">
        <w:rPr>
          <w:b/>
          <w:noProof/>
          <w:color w:val="002060"/>
          <w:sz w:val="28"/>
          <w:szCs w:val="28"/>
        </w:rPr>
        <w:pict>
          <v:shape id="_x0000_s1212" type="#_x0000_t202" style="position:absolute;margin-left:42.2pt;margin-top:436.8pt;width:7.2pt;height:7.2pt;z-index:251646464;visibility:hidden;mso-position-horizontal-relative:page;mso-position-vertical-relative:page" filled="f" stroked="f">
            <v:textbox style="mso-next-textbox:#_x0000_s1212" inset="0,0,0,0">
              <w:txbxContent>
                <w:p w:rsidR="003B0477" w:rsidRDefault="003B0477" w:rsidP="00103E9E">
                  <w:pPr>
                    <w:pStyle w:val="BodyText"/>
                  </w:pPr>
                </w:p>
              </w:txbxContent>
            </v:textbox>
            <w10:wrap anchorx="page" anchory="page"/>
          </v:shape>
        </w:pict>
      </w:r>
      <w:r w:rsidRPr="00181B7E">
        <w:rPr>
          <w:b/>
          <w:noProof/>
          <w:color w:val="002060"/>
          <w:sz w:val="28"/>
          <w:szCs w:val="28"/>
        </w:rPr>
        <w:pict>
          <v:shape id="_x0000_s1244" type="#_x0000_t202" style="position:absolute;margin-left:200pt;margin-top:22pt;width:7.2pt;height:7.2pt;z-index:251647488;visibility:hidden;mso-position-horizontal-relative:page;mso-position-vertical-relative:page" filled="f" stroked="f">
            <v:textbox style="mso-next-textbox:#_x0000_s1244" inset="0,0,0,0">
              <w:txbxContent>
                <w:p w:rsidR="003B0477" w:rsidRDefault="003B0477" w:rsidP="00103E9E">
                  <w:pPr>
                    <w:pStyle w:val="BodyText"/>
                  </w:pPr>
                </w:p>
              </w:txbxContent>
            </v:textbox>
            <w10:wrap anchorx="page" anchory="page"/>
          </v:shape>
        </w:pict>
      </w:r>
      <w:r w:rsidRPr="00181B7E">
        <w:rPr>
          <w:b/>
          <w:noProof/>
          <w:color w:val="002060"/>
          <w:sz w:val="28"/>
          <w:szCs w:val="28"/>
        </w:rPr>
        <w:pict>
          <v:shape id="_x0000_s1248" type="#_x0000_t202" style="position:absolute;margin-left:201pt;margin-top:213.8pt;width:7.2pt;height:7.2pt;z-index:251648512;visibility:hidden;mso-position-horizontal-relative:page;mso-position-vertical-relative:page" filled="f" stroked="f">
            <v:textbox style="mso-next-textbox:#_x0000_s1248" inset="0,0,0,0">
              <w:txbxContent>
                <w:p w:rsidR="003B0477" w:rsidRDefault="003B0477" w:rsidP="00103E9E">
                  <w:pPr>
                    <w:pStyle w:val="BodyText"/>
                  </w:pPr>
                </w:p>
              </w:txbxContent>
            </v:textbox>
            <w10:wrap anchorx="page" anchory="page"/>
          </v:shape>
        </w:pict>
      </w:r>
      <w:r w:rsidRPr="00181B7E">
        <w:rPr>
          <w:b/>
          <w:noProof/>
          <w:color w:val="002060"/>
          <w:sz w:val="28"/>
          <w:szCs w:val="28"/>
        </w:rPr>
        <w:pict>
          <v:shape id="_x0000_s1252" type="#_x0000_t202" style="position:absolute;margin-left:202pt;margin-top:362pt;width:7.2pt;height:7.2pt;z-index:251649536;visibility:hidden;mso-position-horizontal-relative:page;mso-position-vertical-relative:page" filled="f" stroked="f">
            <v:textbox style="mso-next-textbox:#_x0000_s1252" inset="0,0,0,0">
              <w:txbxContent>
                <w:p w:rsidR="003B0477" w:rsidRDefault="003B0477" w:rsidP="00103E9E">
                  <w:pPr>
                    <w:pStyle w:val="BodyText"/>
                  </w:pPr>
                </w:p>
              </w:txbxContent>
            </v:textbox>
            <w10:wrap anchorx="page" anchory="page"/>
          </v:shape>
        </w:pict>
      </w:r>
    </w:p>
    <w:p w:rsidR="001D735A" w:rsidRDefault="001D735A" w:rsidP="000C7FD6">
      <w:pPr>
        <w:rPr>
          <w:b/>
          <w:noProof/>
          <w:color w:val="002060"/>
          <w:sz w:val="28"/>
          <w:szCs w:val="28"/>
        </w:rPr>
      </w:pPr>
    </w:p>
    <w:p w:rsidR="001D735A" w:rsidRPr="000D092B" w:rsidRDefault="00181B7E" w:rsidP="000C7FD6">
      <w:pPr>
        <w:rPr>
          <w:b/>
          <w:noProof/>
          <w:color w:val="002060"/>
          <w:sz w:val="28"/>
          <w:szCs w:val="28"/>
        </w:rPr>
      </w:pPr>
      <w:r w:rsidRPr="00181B7E">
        <w:rPr>
          <w:b/>
          <w:noProof/>
          <w:color w:val="002060"/>
          <w:sz w:val="28"/>
          <w:szCs w:val="28"/>
        </w:rPr>
        <w:pict>
          <v:shape id="_x0000_s1455" type="#_x0000_t202" style="position:absolute;margin-left:-57.35pt;margin-top:321.55pt;width:534.1pt;height:189.8pt;z-index:251699712" filled="f" stroked="f">
            <v:textbox style="mso-next-textbox:#_x0000_s1455" inset="0,0,0,0">
              <w:txbxContent>
                <w:p w:rsidR="002A4284" w:rsidRDefault="002A4284" w:rsidP="002A4284">
                  <w:pPr>
                    <w:pStyle w:val="ListParagraph"/>
                    <w:numPr>
                      <w:ilvl w:val="0"/>
                      <w:numId w:val="14"/>
                    </w:numPr>
                    <w:rPr>
                      <w:rFonts w:ascii="Trebuchet MS" w:hAnsi="Trebuchet MS"/>
                    </w:rPr>
                  </w:pPr>
                  <w:r>
                    <w:rPr>
                      <w:rFonts w:ascii="Trebuchet MS" w:hAnsi="Trebuchet MS"/>
                    </w:rPr>
                    <w:t xml:space="preserve">Based on your experiences </w:t>
                  </w:r>
                  <w:r w:rsidR="00345493">
                    <w:rPr>
                      <w:rFonts w:ascii="Trebuchet MS" w:hAnsi="Trebuchet MS"/>
                    </w:rPr>
                    <w:t>in observing</w:t>
                  </w:r>
                  <w:r>
                    <w:rPr>
                      <w:rFonts w:ascii="Trebuchet MS" w:hAnsi="Trebuchet MS"/>
                    </w:rPr>
                    <w:t xml:space="preserve"> students, what other guidelines or recommendations might you make about appropriate use of observational evidence?</w:t>
                  </w:r>
                </w:p>
                <w:p w:rsidR="00175E14" w:rsidRDefault="00175E14" w:rsidP="00175E14">
                  <w:pPr>
                    <w:pStyle w:val="ListParagraph"/>
                    <w:ind w:left="1080"/>
                    <w:rPr>
                      <w:rFonts w:ascii="Trebuchet MS" w:hAnsi="Trebuchet MS"/>
                    </w:rPr>
                  </w:pPr>
                </w:p>
                <w:p w:rsidR="002A4284" w:rsidRDefault="002A4284" w:rsidP="002A4284">
                  <w:pPr>
                    <w:pStyle w:val="ListParagraph"/>
                    <w:numPr>
                      <w:ilvl w:val="0"/>
                      <w:numId w:val="14"/>
                    </w:numPr>
                    <w:rPr>
                      <w:rFonts w:ascii="Trebuchet MS" w:hAnsi="Trebuchet MS"/>
                    </w:rPr>
                  </w:pPr>
                  <w:r>
                    <w:rPr>
                      <w:rFonts w:ascii="Trebuchet MS" w:hAnsi="Trebuchet MS"/>
                    </w:rPr>
                    <w:t>In peer and self-assessment, what might be some effective strategies to get students to pay closer</w:t>
                  </w:r>
                  <w:r w:rsidR="00345493">
                    <w:rPr>
                      <w:rFonts w:ascii="Trebuchet MS" w:hAnsi="Trebuchet MS"/>
                    </w:rPr>
                    <w:t xml:space="preserve"> and more strict</w:t>
                  </w:r>
                  <w:r>
                    <w:rPr>
                      <w:rFonts w:ascii="Trebuchet MS" w:hAnsi="Trebuchet MS"/>
                    </w:rPr>
                    <w:t xml:space="preserve"> attention to the success criteria</w:t>
                  </w:r>
                  <w:r w:rsidR="00345493">
                    <w:rPr>
                      <w:rFonts w:ascii="Trebuchet MS" w:hAnsi="Trebuchet MS"/>
                    </w:rPr>
                    <w:t xml:space="preserve"> </w:t>
                  </w:r>
                  <w:r>
                    <w:rPr>
                      <w:rFonts w:ascii="Trebuchet MS" w:hAnsi="Trebuchet MS"/>
                    </w:rPr>
                    <w:t>look-</w:t>
                  </w:r>
                  <w:proofErr w:type="spellStart"/>
                  <w:r>
                    <w:rPr>
                      <w:rFonts w:ascii="Trebuchet MS" w:hAnsi="Trebuchet MS"/>
                    </w:rPr>
                    <w:t>fors</w:t>
                  </w:r>
                  <w:proofErr w:type="spellEnd"/>
                  <w:r>
                    <w:rPr>
                      <w:rFonts w:ascii="Trebuchet MS" w:hAnsi="Trebuchet MS"/>
                    </w:rPr>
                    <w:t xml:space="preserve"> in their assessment in place of other considerations (i.e., social, peer group, convenience)?</w:t>
                  </w:r>
                </w:p>
                <w:p w:rsidR="00175E14" w:rsidRPr="00175E14" w:rsidRDefault="00175E14" w:rsidP="00175E14"/>
                <w:p w:rsidR="002A4284" w:rsidRDefault="002A4284" w:rsidP="002A4284">
                  <w:pPr>
                    <w:pStyle w:val="ListParagraph"/>
                    <w:numPr>
                      <w:ilvl w:val="0"/>
                      <w:numId w:val="14"/>
                    </w:numPr>
                    <w:rPr>
                      <w:rFonts w:ascii="Trebuchet MS" w:hAnsi="Trebuchet MS"/>
                    </w:rPr>
                  </w:pPr>
                  <w:r>
                    <w:rPr>
                      <w:rFonts w:ascii="Trebuchet MS" w:hAnsi="Trebuchet MS"/>
                    </w:rPr>
                    <w:t>What role might observational evidence play in the planning</w:t>
                  </w:r>
                  <w:r w:rsidR="00345493">
                    <w:rPr>
                      <w:rFonts w:ascii="Trebuchet MS" w:hAnsi="Trebuchet MS"/>
                    </w:rPr>
                    <w:t>, assessment and evaluation framed within</w:t>
                  </w:r>
                  <w:r>
                    <w:rPr>
                      <w:rFonts w:ascii="Trebuchet MS" w:hAnsi="Trebuchet MS"/>
                    </w:rPr>
                    <w:t xml:space="preserve"> a collaborative inquiry (TLCP or PLC)</w:t>
                  </w:r>
                  <w:r w:rsidR="00345493">
                    <w:rPr>
                      <w:rFonts w:ascii="Trebuchet MS" w:hAnsi="Trebuchet MS"/>
                    </w:rPr>
                    <w:t>?</w:t>
                  </w:r>
                  <w:r>
                    <w:rPr>
                      <w:rFonts w:ascii="Trebuchet MS" w:hAnsi="Trebuchet MS"/>
                    </w:rPr>
                    <w:t xml:space="preserve"> </w:t>
                  </w:r>
                  <w:r w:rsidR="00345493">
                    <w:rPr>
                      <w:rFonts w:ascii="Trebuchet MS" w:hAnsi="Trebuchet MS"/>
                    </w:rPr>
                    <w:t xml:space="preserve"> How might observation support</w:t>
                  </w:r>
                  <w:r>
                    <w:rPr>
                      <w:rFonts w:ascii="Trebuchet MS" w:hAnsi="Trebuchet MS"/>
                    </w:rPr>
                    <w:t xml:space="preserve"> teachers in becoming more adaptive, responsive and precise to meet students’ needs?</w:t>
                  </w:r>
                </w:p>
                <w:p w:rsidR="00175E14" w:rsidRPr="00175E14" w:rsidRDefault="00175E14" w:rsidP="00175E14"/>
                <w:p w:rsidR="002A4284" w:rsidRPr="002A4284" w:rsidRDefault="00663F64" w:rsidP="002A4284">
                  <w:pPr>
                    <w:pStyle w:val="ListParagraph"/>
                    <w:numPr>
                      <w:ilvl w:val="0"/>
                      <w:numId w:val="14"/>
                    </w:numPr>
                    <w:rPr>
                      <w:rFonts w:ascii="Trebuchet MS" w:hAnsi="Trebuchet MS"/>
                    </w:rPr>
                  </w:pPr>
                  <w:r>
                    <w:rPr>
                      <w:rFonts w:ascii="Trebuchet MS" w:hAnsi="Trebuchet MS"/>
                    </w:rPr>
                    <w:t>What might be some strategies</w:t>
                  </w:r>
                  <w:r w:rsidR="002A4284">
                    <w:rPr>
                      <w:rFonts w:ascii="Trebuchet MS" w:hAnsi="Trebuchet MS"/>
                    </w:rPr>
                    <w:t xml:space="preserve"> that</w:t>
                  </w:r>
                  <w:r>
                    <w:rPr>
                      <w:rFonts w:ascii="Trebuchet MS" w:hAnsi="Trebuchet MS"/>
                    </w:rPr>
                    <w:t xml:space="preserve"> teachers can use to create/nurture</w:t>
                  </w:r>
                  <w:r w:rsidR="002A4284">
                    <w:rPr>
                      <w:rFonts w:ascii="Trebuchet MS" w:hAnsi="Trebuchet MS"/>
                    </w:rPr>
                    <w:t xml:space="preserve"> a classroom climate that is safe, inclusive and equitable where observation is</w:t>
                  </w:r>
                  <w:r>
                    <w:rPr>
                      <w:rFonts w:ascii="Trebuchet MS" w:hAnsi="Trebuchet MS"/>
                    </w:rPr>
                    <w:t xml:space="preserve"> an</w:t>
                  </w:r>
                  <w:r w:rsidR="002A4284">
                    <w:rPr>
                      <w:rFonts w:ascii="Trebuchet MS" w:hAnsi="Trebuchet MS"/>
                    </w:rPr>
                    <w:t xml:space="preserve"> effective</w:t>
                  </w:r>
                  <w:r>
                    <w:rPr>
                      <w:rFonts w:ascii="Trebuchet MS" w:hAnsi="Trebuchet MS"/>
                    </w:rPr>
                    <w:t xml:space="preserve"> tool</w:t>
                  </w:r>
                  <w:r w:rsidR="002A4284">
                    <w:rPr>
                      <w:rFonts w:ascii="Trebuchet MS" w:hAnsi="Trebuchet MS"/>
                    </w:rPr>
                    <w:t>?</w:t>
                  </w:r>
                </w:p>
                <w:p w:rsidR="002A4284" w:rsidRPr="009B0F7C" w:rsidRDefault="002A4284" w:rsidP="00A41550"/>
              </w:txbxContent>
            </v:textbox>
          </v:shape>
        </w:pict>
      </w:r>
      <w:r w:rsidRPr="00181B7E">
        <w:rPr>
          <w:b/>
          <w:noProof/>
          <w:color w:val="002060"/>
          <w:sz w:val="28"/>
          <w:szCs w:val="28"/>
        </w:rPr>
        <w:pict>
          <v:shape id="_x0000_s1439" type="#_x0000_t202" style="position:absolute;margin-left:24.5pt;margin-top:645.2pt;width:542.25pt;height:130.05pt;z-index:251690496;mso-wrap-edited:f;mso-position-horizontal-relative:page;mso-position-vertical-relative:page" filled="f" strokecolor="blue">
            <v:textbox style="mso-next-textbox:#_x0000_s1439" inset=",7.2pt,,7.2pt">
              <w:txbxContent>
                <w:p w:rsidR="00674503" w:rsidRDefault="00674503" w:rsidP="00674503">
                  <w:pPr>
                    <w:pStyle w:val="ReturnAddress"/>
                    <w:jc w:val="left"/>
                    <w:rPr>
                      <w:b/>
                      <w:color w:val="002060"/>
                      <w:sz w:val="24"/>
                      <w:szCs w:val="24"/>
                    </w:rPr>
                  </w:pPr>
                  <w:r w:rsidRPr="003E38D7">
                    <w:rPr>
                      <w:b/>
                      <w:color w:val="002060"/>
                      <w:sz w:val="24"/>
                      <w:szCs w:val="24"/>
                      <w:u w:val="single"/>
                    </w:rPr>
                    <w:t>Additional Resources</w:t>
                  </w:r>
                  <w:r w:rsidR="003E38D7">
                    <w:rPr>
                      <w:b/>
                      <w:color w:val="002060"/>
                      <w:sz w:val="24"/>
                      <w:szCs w:val="24"/>
                    </w:rPr>
                    <w:t>:</w:t>
                  </w:r>
                </w:p>
                <w:p w:rsidR="003E38D7" w:rsidRPr="00A93E18" w:rsidRDefault="003E38D7" w:rsidP="00674503">
                  <w:pPr>
                    <w:pStyle w:val="ReturnAddress"/>
                    <w:jc w:val="left"/>
                    <w:rPr>
                      <w:b/>
                      <w:color w:val="002060"/>
                      <w:sz w:val="24"/>
                      <w:szCs w:val="24"/>
                    </w:rPr>
                  </w:pPr>
                </w:p>
                <w:p w:rsidR="00F61A4E" w:rsidRDefault="00F61A4E" w:rsidP="00350F57">
                  <w:pPr>
                    <w:pStyle w:val="ListParagraph"/>
                    <w:numPr>
                      <w:ilvl w:val="0"/>
                      <w:numId w:val="2"/>
                    </w:numPr>
                    <w:rPr>
                      <w:rFonts w:ascii="Trebuchet MS" w:hAnsi="Trebuchet MS"/>
                      <w:color w:val="000000" w:themeColor="text1"/>
                      <w:szCs w:val="24"/>
                    </w:rPr>
                  </w:pPr>
                  <w:r w:rsidRPr="002866B2">
                    <w:rPr>
                      <w:rFonts w:ascii="Trebuchet MS" w:hAnsi="Trebuchet MS"/>
                      <w:color w:val="000000" w:themeColor="text1"/>
                      <w:szCs w:val="24"/>
                    </w:rPr>
                    <w:t>Growing Success 2010: Assessment, Evaluation and Reporting in Ontario Schools, Covering Grades 1-12</w:t>
                  </w:r>
                </w:p>
                <w:p w:rsidR="00F61A4E" w:rsidRPr="002866B2" w:rsidRDefault="00F61A4E" w:rsidP="00350F57">
                  <w:pPr>
                    <w:pStyle w:val="ListParagraph"/>
                    <w:numPr>
                      <w:ilvl w:val="0"/>
                      <w:numId w:val="2"/>
                    </w:numPr>
                    <w:rPr>
                      <w:rFonts w:ascii="Trebuchet MS" w:hAnsi="Trebuchet MS"/>
                      <w:color w:val="000000" w:themeColor="text1"/>
                      <w:szCs w:val="24"/>
                    </w:rPr>
                  </w:pPr>
                  <w:r w:rsidRPr="002866B2">
                    <w:rPr>
                      <w:rFonts w:ascii="Trebuchet MS" w:hAnsi="Trebuchet MS"/>
                      <w:i/>
                      <w:color w:val="000000" w:themeColor="text1"/>
                      <w:szCs w:val="24"/>
                    </w:rPr>
                    <w:t>Making Classroom Assessment Work, 2</w:t>
                  </w:r>
                  <w:r w:rsidRPr="002866B2">
                    <w:rPr>
                      <w:rFonts w:ascii="Trebuchet MS" w:hAnsi="Trebuchet MS"/>
                      <w:i/>
                      <w:color w:val="000000" w:themeColor="text1"/>
                      <w:szCs w:val="24"/>
                      <w:vertAlign w:val="superscript"/>
                    </w:rPr>
                    <w:t>nd</w:t>
                  </w:r>
                  <w:r w:rsidRPr="002866B2">
                    <w:rPr>
                      <w:rFonts w:ascii="Trebuchet MS" w:hAnsi="Trebuchet MS"/>
                      <w:i/>
                      <w:color w:val="000000" w:themeColor="text1"/>
                      <w:szCs w:val="24"/>
                    </w:rPr>
                    <w:t xml:space="preserve"> Edition</w:t>
                  </w:r>
                  <w:r w:rsidRPr="002866B2">
                    <w:rPr>
                      <w:rFonts w:ascii="Trebuchet MS" w:hAnsi="Trebuchet MS"/>
                      <w:color w:val="000000" w:themeColor="text1"/>
                      <w:szCs w:val="24"/>
                    </w:rPr>
                    <w:t>, Anne Davies, Connections Group, 2007</w:t>
                  </w:r>
                </w:p>
                <w:p w:rsidR="001F1115" w:rsidRPr="00175E14" w:rsidRDefault="001F1115" w:rsidP="00350F57">
                  <w:pPr>
                    <w:pStyle w:val="ListParagraph"/>
                    <w:numPr>
                      <w:ilvl w:val="0"/>
                      <w:numId w:val="2"/>
                    </w:numPr>
                    <w:rPr>
                      <w:rFonts w:ascii="Trebuchet MS" w:hAnsi="Trebuchet MS"/>
                      <w:b/>
                      <w:color w:val="000000" w:themeColor="text1"/>
                      <w:szCs w:val="24"/>
                    </w:rPr>
                  </w:pPr>
                  <w:r w:rsidRPr="002866B2">
                    <w:rPr>
                      <w:rFonts w:ascii="Trebuchet MS" w:hAnsi="Trebuchet MS"/>
                      <w:i/>
                      <w:color w:val="000000" w:themeColor="text1"/>
                      <w:szCs w:val="24"/>
                    </w:rPr>
                    <w:t>Transforming Barriers to Assessment for Learning</w:t>
                  </w:r>
                  <w:r w:rsidRPr="002866B2">
                    <w:rPr>
                      <w:rFonts w:ascii="Trebuchet MS" w:hAnsi="Trebuchet MS"/>
                      <w:color w:val="000000" w:themeColor="text1"/>
                      <w:szCs w:val="24"/>
                    </w:rPr>
                    <w:t xml:space="preserve">, Anne Davies, Sandra </w:t>
                  </w:r>
                  <w:proofErr w:type="spellStart"/>
                  <w:r w:rsidRPr="002866B2">
                    <w:rPr>
                      <w:rFonts w:ascii="Trebuchet MS" w:hAnsi="Trebuchet MS"/>
                      <w:color w:val="000000" w:themeColor="text1"/>
                      <w:szCs w:val="24"/>
                    </w:rPr>
                    <w:t>Herbst</w:t>
                  </w:r>
                  <w:proofErr w:type="spellEnd"/>
                  <w:r w:rsidRPr="002866B2">
                    <w:rPr>
                      <w:rFonts w:ascii="Trebuchet MS" w:hAnsi="Trebuchet MS"/>
                      <w:color w:val="000000" w:themeColor="text1"/>
                      <w:szCs w:val="24"/>
                    </w:rPr>
                    <w:t>, Beth Parrot-Reynolds</w:t>
                  </w:r>
                </w:p>
                <w:p w:rsidR="00175E14" w:rsidRPr="00175E14" w:rsidRDefault="00181B7E" w:rsidP="00175E14">
                  <w:pPr>
                    <w:pStyle w:val="ListParagraph"/>
                    <w:numPr>
                      <w:ilvl w:val="0"/>
                      <w:numId w:val="2"/>
                    </w:numPr>
                    <w:rPr>
                      <w:rFonts w:ascii="Trebuchet MS" w:hAnsi="Trebuchet MS"/>
                    </w:rPr>
                  </w:pPr>
                  <w:hyperlink r:id="rId15" w:history="1">
                    <w:r w:rsidR="00175E14" w:rsidRPr="00175E14">
                      <w:rPr>
                        <w:rStyle w:val="Hyperlink"/>
                        <w:rFonts w:ascii="Trebuchet MS" w:hAnsi="Trebuchet MS"/>
                      </w:rPr>
                      <w:t>http://www.qualres.org/HomeTria-3692.html</w:t>
                    </w:r>
                  </w:hyperlink>
                </w:p>
                <w:p w:rsidR="00175E14" w:rsidRPr="00175E14" w:rsidRDefault="00175E14" w:rsidP="00350F57">
                  <w:pPr>
                    <w:pStyle w:val="ListParagraph"/>
                    <w:numPr>
                      <w:ilvl w:val="0"/>
                      <w:numId w:val="2"/>
                    </w:numPr>
                    <w:rPr>
                      <w:rFonts w:ascii="Trebuchet MS" w:hAnsi="Trebuchet MS"/>
                      <w:b/>
                      <w:color w:val="000000" w:themeColor="text1"/>
                      <w:szCs w:val="24"/>
                    </w:rPr>
                  </w:pPr>
                </w:p>
              </w:txbxContent>
            </v:textbox>
            <w10:wrap anchorx="page" anchory="page"/>
          </v:shape>
        </w:pict>
      </w:r>
      <w:r>
        <w:rPr>
          <w:b/>
          <w:noProof/>
          <w:color w:val="002060"/>
          <w:sz w:val="28"/>
          <w:szCs w:val="28"/>
          <w:lang w:val="en-CA" w:eastAsia="en-CA"/>
        </w:rPr>
        <w:pict>
          <v:shape id="_x0000_s1526" type="#_x0000_t202" style="position:absolute;margin-left:39.2pt;margin-top:414.8pt;width:471.35pt;height:16.25pt;z-index:251751936;mso-position-horizontal-relative:page;mso-position-vertical-relative:page" filled="f" stroked="f">
            <v:textbox style="mso-next-textbox:#_x0000_s1526;mso-fit-shape-to-text:t" inset="0,0,0,0">
              <w:txbxContent>
                <w:p w:rsidR="005C68D0" w:rsidRPr="00F9448E" w:rsidRDefault="005C68D0">
                  <w:pPr>
                    <w:rPr>
                      <w:b/>
                      <w:color w:val="002060"/>
                      <w:sz w:val="28"/>
                      <w:szCs w:val="28"/>
                    </w:rPr>
                  </w:pPr>
                  <w:r w:rsidRPr="00F9448E">
                    <w:rPr>
                      <w:b/>
                      <w:color w:val="002060"/>
                      <w:sz w:val="28"/>
                      <w:szCs w:val="28"/>
                    </w:rPr>
                    <w:t>Something to Think About…</w:t>
                  </w:r>
                </w:p>
              </w:txbxContent>
            </v:textbox>
            <w10:wrap anchorx="page" anchory="page"/>
          </v:shape>
        </w:pict>
      </w:r>
    </w:p>
    <w:sectPr w:rsidR="001D735A" w:rsidRPr="000D092B" w:rsidSect="009E5540">
      <w:headerReference w:type="even" r:id="rId16"/>
      <w:headerReference w:type="default" r:id="rId17"/>
      <w:pgSz w:w="12240" w:h="15840" w:code="1"/>
      <w:pgMar w:top="1440" w:right="1800" w:bottom="1440" w:left="1800" w:header="0" w:footer="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7F1" w:rsidRDefault="001857F1">
      <w:r>
        <w:separator/>
      </w:r>
    </w:p>
  </w:endnote>
  <w:endnote w:type="continuationSeparator" w:id="0">
    <w:p w:rsidR="001857F1" w:rsidRDefault="001857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Frutiger 47LightCn">
    <w:altName w:val="Frutiger 47Light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Frutiger 55 Roman">
    <w:altName w:val="Frutiger 55 Roman"/>
    <w:panose1 w:val="00000000000000000000"/>
    <w:charset w:val="00"/>
    <w:family w:val="swiss"/>
    <w:notTrueType/>
    <w:pitch w:val="default"/>
    <w:sig w:usb0="00000003" w:usb1="00000000" w:usb2="00000000" w:usb3="00000000" w:csb0="00000001" w:csb1="00000000"/>
  </w:font>
  <w:font w:name="Frutiger-LightCn">
    <w:panose1 w:val="00000000000000000000"/>
    <w:charset w:val="00"/>
    <w:family w:val="swiss"/>
    <w:notTrueType/>
    <w:pitch w:val="default"/>
    <w:sig w:usb0="00000003" w:usb1="00000000" w:usb2="00000000" w:usb3="00000000" w:csb0="00000001" w:csb1="00000000"/>
  </w:font>
  <w:font w:name="AGaramon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7F1" w:rsidRDefault="001857F1">
      <w:r>
        <w:separator/>
      </w:r>
    </w:p>
  </w:footnote>
  <w:footnote w:type="continuationSeparator" w:id="0">
    <w:p w:rsidR="001857F1" w:rsidRDefault="001857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477" w:rsidRDefault="00181B7E" w:rsidP="00E03B7A">
    <w:pPr>
      <w:pStyle w:val="Header"/>
    </w:pPr>
    <w:r w:rsidRPr="00181B7E">
      <w:rPr>
        <w:noProof/>
      </w:rPr>
      <w:pict>
        <v:shapetype id="_x0000_t202" coordsize="21600,21600" o:spt="202" path="m,l,21600r21600,l21600,xe">
          <v:stroke joinstyle="miter"/>
          <v:path gradientshapeok="t" o:connecttype="rect"/>
        </v:shapetype>
        <v:shape id="_x0000_s2051" type="#_x0000_t202" style="position:absolute;margin-left:120.75pt;margin-top:39.4pt;width:453.3pt;height:24pt;z-index:251657216;mso-position-horizontal-relative:page;mso-position-vertical-relative:page" filled="f" stroked="f">
          <v:textbox style="mso-next-textbox:#_x0000_s2051" inset="0,0,0,0">
            <w:txbxContent>
              <w:p w:rsidR="003B0477" w:rsidRPr="0053301D" w:rsidRDefault="009968AD" w:rsidP="006B3D17">
                <w:pPr>
                  <w:pStyle w:val="HeaderRight"/>
                  <w:jc w:val="left"/>
                </w:pPr>
                <w:r>
                  <w:rPr>
                    <w:sz w:val="24"/>
                    <w:szCs w:val="24"/>
                  </w:rPr>
                  <w:t>Evidence of Learning: Observations</w:t>
                </w:r>
                <w:r w:rsidR="006B3D17">
                  <w:t xml:space="preserve"> 1-12</w:t>
                </w:r>
              </w:p>
            </w:txbxContent>
          </v:textbox>
          <w10:wrap anchorx="page" anchory="page"/>
        </v:shape>
      </w:pict>
    </w:r>
    <w:r w:rsidRPr="00181B7E">
      <w:rPr>
        <w:noProof/>
      </w:rPr>
      <w:pict>
        <v:shape id="_x0000_s2050" type="#_x0000_t202" style="position:absolute;margin-left:57.05pt;margin-top:39.4pt;width:109pt;height:24pt;z-index:251656192;mso-position-horizontal-relative:page;mso-position-vertical-relative:page" filled="f" stroked="f">
          <v:textbox style="mso-next-textbox:#_x0000_s2050" inset="0,0,0,0">
            <w:txbxContent>
              <w:p w:rsidR="003B0477" w:rsidRPr="0053301D" w:rsidRDefault="003B0477" w:rsidP="00E03B7A">
                <w:pPr>
                  <w:pStyle w:val="HeaderLeft"/>
                </w:pPr>
                <w:r w:rsidRPr="0053301D">
                  <w:t>Pa</w:t>
                </w:r>
                <w:r w:rsidRPr="00E03B7A">
                  <w:rPr>
                    <w:rStyle w:val="HeaderChar"/>
                  </w:rPr>
                  <w:t>g</w:t>
                </w:r>
                <w:r w:rsidRPr="0053301D">
                  <w:t xml:space="preserve">e </w:t>
                </w:r>
                <w:fldSimple w:instr=" PAGE   \* MERGEFORMAT ">
                  <w:r w:rsidR="00636092">
                    <w:rPr>
                      <w:noProof/>
                    </w:rPr>
                    <w:t>8</w:t>
                  </w:r>
                </w:fldSimple>
              </w:p>
            </w:txbxContent>
          </v:textbox>
          <w10:wrap anchorx="page" anchory="page"/>
        </v:shape>
      </w:pict>
    </w:r>
    <w:r w:rsidRPr="00181B7E">
      <w:rPr>
        <w:noProof/>
      </w:rPr>
      <w:pict>
        <v:rect id="_x0000_s2049" style="position:absolute;margin-left:47.85pt;margin-top:36.15pt;width:526.2pt;height:27.25pt;z-index:251655168;mso-position-horizontal-relative:page;mso-position-vertical-relative:page" fillcolor="#135da1" stroked="f" strokecolor="#135da1">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477" w:rsidRDefault="00181B7E" w:rsidP="00E03B7A">
    <w:pPr>
      <w:pStyle w:val="Header"/>
    </w:pPr>
    <w:r w:rsidRPr="00181B7E">
      <w:rPr>
        <w:noProof/>
      </w:rPr>
      <w:pict>
        <v:shapetype id="_x0000_t202" coordsize="21600,21600" o:spt="202" path="m,l,21600r21600,l21600,xe">
          <v:stroke joinstyle="miter"/>
          <v:path gradientshapeok="t" o:connecttype="rect"/>
        </v:shapetype>
        <v:shape id="_x0000_s2053" type="#_x0000_t202" style="position:absolute;margin-left:50.05pt;margin-top:41.15pt;width:417.95pt;height:22.6pt;z-index:251659264;mso-position-horizontal-relative:page;mso-position-vertical-relative:page" filled="f" stroked="f">
          <v:textbox style="mso-next-textbox:#_x0000_s2053" inset="0,0,0,0">
            <w:txbxContent>
              <w:p w:rsidR="003B0477" w:rsidRPr="00E12434" w:rsidRDefault="009968AD" w:rsidP="00E12434">
                <w:pPr>
                  <w:rPr>
                    <w:color w:val="FFFFFF" w:themeColor="background1"/>
                  </w:rPr>
                </w:pPr>
                <w:r>
                  <w:rPr>
                    <w:color w:val="FFFFFF" w:themeColor="background1"/>
                    <w:szCs w:val="24"/>
                  </w:rPr>
                  <w:t>Evidence of Learning: Observations</w:t>
                </w:r>
                <w:r w:rsidR="00F75DB1">
                  <w:rPr>
                    <w:color w:val="FFFFFF" w:themeColor="background1"/>
                    <w:szCs w:val="24"/>
                  </w:rPr>
                  <w:t xml:space="preserve"> 1-12</w:t>
                </w:r>
              </w:p>
            </w:txbxContent>
          </v:textbox>
          <w10:wrap anchorx="page" anchory="page"/>
        </v:shape>
      </w:pict>
    </w:r>
    <w:r w:rsidRPr="00181B7E">
      <w:rPr>
        <w:noProof/>
      </w:rPr>
      <w:pict>
        <v:shape id="_x0000_s2054" type="#_x0000_t202" style="position:absolute;margin-left:447.05pt;margin-top:40.7pt;width:113.8pt;height:22.4pt;z-index:251660288;mso-position-horizontal-relative:page;mso-position-vertical-relative:page" filled="f" stroked="f">
          <v:textbox style="mso-next-textbox:#_x0000_s2054" inset="0,0,0,0">
            <w:txbxContent>
              <w:p w:rsidR="003B0477" w:rsidRPr="0053301D" w:rsidRDefault="003B0477" w:rsidP="00E03B7A">
                <w:pPr>
                  <w:pStyle w:val="HeaderRight"/>
                </w:pPr>
                <w:r w:rsidRPr="0053301D">
                  <w:t>Page</w:t>
                </w:r>
                <w:r w:rsidR="009E5540">
                  <w:t xml:space="preserve"> </w:t>
                </w:r>
                <w:fldSimple w:instr=" PAGE   \* MERGEFORMAT ">
                  <w:r w:rsidR="00636092">
                    <w:rPr>
                      <w:noProof/>
                    </w:rPr>
                    <w:t>7</w:t>
                  </w:r>
                </w:fldSimple>
                <w:r w:rsidR="003B142D">
                  <w:t xml:space="preserve">  </w:t>
                </w:r>
                <w:r w:rsidRPr="0053301D">
                  <w:t xml:space="preserve"> </w:t>
                </w:r>
                <w:r w:rsidR="003B142D">
                  <w:t xml:space="preserve">  </w:t>
                </w:r>
              </w:p>
            </w:txbxContent>
          </v:textbox>
          <w10:wrap anchorx="page" anchory="page"/>
        </v:shape>
      </w:pict>
    </w:r>
    <w:r w:rsidRPr="00181B7E">
      <w:rPr>
        <w:noProof/>
      </w:rPr>
      <w:pict>
        <v:rect id="_x0000_s2052" style="position:absolute;margin-left:34.05pt;margin-top:36.15pt;width:540pt;height:28.8pt;z-index:251658240;mso-position-horizontal-relative:page;mso-position-vertical-relative:page" fillcolor="#135da1" stroked="f" strokecolor="#135da1">
          <w10:wrap anchorx="page"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E461F"/>
    <w:multiLevelType w:val="hybridMultilevel"/>
    <w:tmpl w:val="CAEC6902"/>
    <w:lvl w:ilvl="0" w:tplc="45DC587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35E4ABA"/>
    <w:multiLevelType w:val="hybridMultilevel"/>
    <w:tmpl w:val="FA121F2C"/>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3AB6132"/>
    <w:multiLevelType w:val="hybridMultilevel"/>
    <w:tmpl w:val="FDE24A84"/>
    <w:lvl w:ilvl="0" w:tplc="6BDC771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0AF933D5"/>
    <w:multiLevelType w:val="hybridMultilevel"/>
    <w:tmpl w:val="6722EBD8"/>
    <w:lvl w:ilvl="0" w:tplc="45DC587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D826F4C"/>
    <w:multiLevelType w:val="hybridMultilevel"/>
    <w:tmpl w:val="8B8AA6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0FEC721D"/>
    <w:multiLevelType w:val="hybridMultilevel"/>
    <w:tmpl w:val="0510A452"/>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86464A9"/>
    <w:multiLevelType w:val="hybridMultilevel"/>
    <w:tmpl w:val="FD289EE2"/>
    <w:lvl w:ilvl="0" w:tplc="6570DF8E">
      <w:start w:val="1"/>
      <w:numFmt w:val="bullet"/>
      <w:lvlText w:val=""/>
      <w:lvlJc w:val="left"/>
      <w:pPr>
        <w:tabs>
          <w:tab w:val="num" w:pos="1440"/>
        </w:tabs>
        <w:ind w:left="1656" w:hanging="57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8867C62"/>
    <w:multiLevelType w:val="hybridMultilevel"/>
    <w:tmpl w:val="AC6C15A2"/>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9C3785B"/>
    <w:multiLevelType w:val="hybridMultilevel"/>
    <w:tmpl w:val="35EAD8A4"/>
    <w:lvl w:ilvl="0" w:tplc="71CE571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1D81139A"/>
    <w:multiLevelType w:val="hybridMultilevel"/>
    <w:tmpl w:val="B600A5C8"/>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1FC33861"/>
    <w:multiLevelType w:val="hybridMultilevel"/>
    <w:tmpl w:val="4D0E6EE6"/>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2D2A5769"/>
    <w:multiLevelType w:val="hybridMultilevel"/>
    <w:tmpl w:val="0FD22972"/>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33D773CA"/>
    <w:multiLevelType w:val="hybridMultilevel"/>
    <w:tmpl w:val="AC420B82"/>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7446478"/>
    <w:multiLevelType w:val="hybridMultilevel"/>
    <w:tmpl w:val="20FCB776"/>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37C1290C"/>
    <w:multiLevelType w:val="hybridMultilevel"/>
    <w:tmpl w:val="BA2E05C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3C473F31"/>
    <w:multiLevelType w:val="hybridMultilevel"/>
    <w:tmpl w:val="15303C72"/>
    <w:lvl w:ilvl="0" w:tplc="1009000D">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45812D90"/>
    <w:multiLevelType w:val="hybridMultilevel"/>
    <w:tmpl w:val="7186A9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486D2F89"/>
    <w:multiLevelType w:val="hybridMultilevel"/>
    <w:tmpl w:val="9B905708"/>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49E10388"/>
    <w:multiLevelType w:val="hybridMultilevel"/>
    <w:tmpl w:val="0ED44D9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9">
    <w:nsid w:val="4D836140"/>
    <w:multiLevelType w:val="hybridMultilevel"/>
    <w:tmpl w:val="29E2187A"/>
    <w:lvl w:ilvl="0" w:tplc="1009000D">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0">
    <w:nsid w:val="4E98747A"/>
    <w:multiLevelType w:val="hybridMultilevel"/>
    <w:tmpl w:val="557C02E2"/>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533449B5"/>
    <w:multiLevelType w:val="hybridMultilevel"/>
    <w:tmpl w:val="24BE083E"/>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5C9876A6"/>
    <w:multiLevelType w:val="hybridMultilevel"/>
    <w:tmpl w:val="036A5A7A"/>
    <w:lvl w:ilvl="0" w:tplc="10090009">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3">
    <w:nsid w:val="5F1750C0"/>
    <w:multiLevelType w:val="hybridMultilevel"/>
    <w:tmpl w:val="158E5FD6"/>
    <w:lvl w:ilvl="0" w:tplc="5008C0D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60492178"/>
    <w:multiLevelType w:val="hybridMultilevel"/>
    <w:tmpl w:val="5072B402"/>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6279046E"/>
    <w:multiLevelType w:val="hybridMultilevel"/>
    <w:tmpl w:val="6728FD88"/>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6E8C3918"/>
    <w:multiLevelType w:val="hybridMultilevel"/>
    <w:tmpl w:val="3342B08E"/>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73205B14"/>
    <w:multiLevelType w:val="hybridMultilevel"/>
    <w:tmpl w:val="C0C009EC"/>
    <w:lvl w:ilvl="0" w:tplc="5008C0D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75261040"/>
    <w:multiLevelType w:val="hybridMultilevel"/>
    <w:tmpl w:val="22C0649E"/>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nsid w:val="7A834B26"/>
    <w:multiLevelType w:val="hybridMultilevel"/>
    <w:tmpl w:val="4AB0BE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7ADF113B"/>
    <w:multiLevelType w:val="hybridMultilevel"/>
    <w:tmpl w:val="5090F930"/>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7DD80940"/>
    <w:multiLevelType w:val="hybridMultilevel"/>
    <w:tmpl w:val="22965D0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4"/>
  </w:num>
  <w:num w:numId="5">
    <w:abstractNumId w:val="1"/>
  </w:num>
  <w:num w:numId="6">
    <w:abstractNumId w:val="13"/>
  </w:num>
  <w:num w:numId="7">
    <w:abstractNumId w:val="5"/>
  </w:num>
  <w:num w:numId="8">
    <w:abstractNumId w:val="6"/>
  </w:num>
  <w:num w:numId="9">
    <w:abstractNumId w:val="19"/>
  </w:num>
  <w:num w:numId="10">
    <w:abstractNumId w:val="10"/>
  </w:num>
  <w:num w:numId="11">
    <w:abstractNumId w:val="15"/>
  </w:num>
  <w:num w:numId="12">
    <w:abstractNumId w:val="25"/>
  </w:num>
  <w:num w:numId="13">
    <w:abstractNumId w:val="31"/>
  </w:num>
  <w:num w:numId="14">
    <w:abstractNumId w:val="2"/>
  </w:num>
  <w:num w:numId="15">
    <w:abstractNumId w:val="12"/>
  </w:num>
  <w:num w:numId="16">
    <w:abstractNumId w:val="28"/>
  </w:num>
  <w:num w:numId="17">
    <w:abstractNumId w:val="17"/>
  </w:num>
  <w:num w:numId="18">
    <w:abstractNumId w:val="29"/>
  </w:num>
  <w:num w:numId="19">
    <w:abstractNumId w:val="4"/>
  </w:num>
  <w:num w:numId="20">
    <w:abstractNumId w:val="26"/>
  </w:num>
  <w:num w:numId="21">
    <w:abstractNumId w:val="9"/>
  </w:num>
  <w:num w:numId="22">
    <w:abstractNumId w:val="21"/>
  </w:num>
  <w:num w:numId="23">
    <w:abstractNumId w:val="11"/>
  </w:num>
  <w:num w:numId="24">
    <w:abstractNumId w:val="22"/>
  </w:num>
  <w:num w:numId="25">
    <w:abstractNumId w:val="24"/>
  </w:num>
  <w:num w:numId="26">
    <w:abstractNumId w:val="8"/>
  </w:num>
  <w:num w:numId="27">
    <w:abstractNumId w:val="3"/>
  </w:num>
  <w:num w:numId="28">
    <w:abstractNumId w:val="0"/>
  </w:num>
  <w:num w:numId="29">
    <w:abstractNumId w:val="27"/>
  </w:num>
  <w:num w:numId="30">
    <w:abstractNumId w:val="30"/>
  </w:num>
  <w:num w:numId="31">
    <w:abstractNumId w:val="20"/>
  </w:num>
  <w:num w:numId="32">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attachedTemplate r:id="rId1"/>
  <w:stylePaneFormatFilter w:val="3F01"/>
  <w:defaultTabStop w:val="720"/>
  <w:doNotHyphenateCaps/>
  <w:evenAndOddHeaders/>
  <w:displayHorizontalDrawingGridEvery w:val="0"/>
  <w:displayVerticalDrawingGridEvery w:val="0"/>
  <w:characterSpacingControl w:val="doNotCompress"/>
  <w:hdrShapeDefaults>
    <o:shapedefaults v:ext="edit" spidmax="2057" style="mso-position-horizontal-relative:page;mso-position-vertical-relative:page" fill="f" fillcolor="white" stroke="f">
      <v:fill color="white" on="f"/>
      <v:stroke on="f"/>
      <v:textbox style="mso-fit-shape-to-text:t" inset="0,0,0,0"/>
      <o:colormru v:ext="edit" colors="#135da1,#c2c2ad,#663,#628002,#e6e6de,#f3f3ef,#0078b4,#369"/>
      <o:colormenu v:ext="edit" fillcolor="#0078b4" strokecolor="none [3215]"/>
    </o:shapedefaults>
    <o:shapelayout v:ext="edit">
      <o:idmap v:ext="edit" data="2"/>
    </o:shapelayout>
  </w:hdrShapeDefaults>
  <w:footnotePr>
    <w:footnote w:id="-1"/>
    <w:footnote w:id="0"/>
  </w:footnotePr>
  <w:endnotePr>
    <w:endnote w:id="-1"/>
    <w:endnote w:id="0"/>
  </w:endnotePr>
  <w:compat/>
  <w:rsids>
    <w:rsidRoot w:val="00840B18"/>
    <w:rsid w:val="000012A4"/>
    <w:rsid w:val="000214DE"/>
    <w:rsid w:val="00021AF6"/>
    <w:rsid w:val="00030197"/>
    <w:rsid w:val="00033D46"/>
    <w:rsid w:val="000408FB"/>
    <w:rsid w:val="000424E1"/>
    <w:rsid w:val="00044A24"/>
    <w:rsid w:val="00044DBB"/>
    <w:rsid w:val="00045DD2"/>
    <w:rsid w:val="00046362"/>
    <w:rsid w:val="00047970"/>
    <w:rsid w:val="000517F5"/>
    <w:rsid w:val="0005363C"/>
    <w:rsid w:val="00053E71"/>
    <w:rsid w:val="00054DD9"/>
    <w:rsid w:val="0005696C"/>
    <w:rsid w:val="00056E67"/>
    <w:rsid w:val="00057826"/>
    <w:rsid w:val="00061D8A"/>
    <w:rsid w:val="0006263B"/>
    <w:rsid w:val="00071590"/>
    <w:rsid w:val="00073BC2"/>
    <w:rsid w:val="00075572"/>
    <w:rsid w:val="00076849"/>
    <w:rsid w:val="00083963"/>
    <w:rsid w:val="000848F3"/>
    <w:rsid w:val="00085480"/>
    <w:rsid w:val="00085C55"/>
    <w:rsid w:val="000874F6"/>
    <w:rsid w:val="00087DFD"/>
    <w:rsid w:val="000A61EC"/>
    <w:rsid w:val="000B49FE"/>
    <w:rsid w:val="000C1A4E"/>
    <w:rsid w:val="000C2366"/>
    <w:rsid w:val="000C4DE2"/>
    <w:rsid w:val="000C4DFE"/>
    <w:rsid w:val="000C7FD6"/>
    <w:rsid w:val="000D092B"/>
    <w:rsid w:val="000D3D61"/>
    <w:rsid w:val="000D422C"/>
    <w:rsid w:val="000D6EBD"/>
    <w:rsid w:val="000E32BD"/>
    <w:rsid w:val="000E3767"/>
    <w:rsid w:val="000E3A11"/>
    <w:rsid w:val="000E7917"/>
    <w:rsid w:val="000F414D"/>
    <w:rsid w:val="0010070B"/>
    <w:rsid w:val="0010248E"/>
    <w:rsid w:val="00103E9E"/>
    <w:rsid w:val="0011698F"/>
    <w:rsid w:val="00121945"/>
    <w:rsid w:val="00124D5B"/>
    <w:rsid w:val="001306F8"/>
    <w:rsid w:val="00132A0B"/>
    <w:rsid w:val="00136572"/>
    <w:rsid w:val="001367FD"/>
    <w:rsid w:val="00141D0A"/>
    <w:rsid w:val="001423A8"/>
    <w:rsid w:val="00146A51"/>
    <w:rsid w:val="00150EC9"/>
    <w:rsid w:val="00152E06"/>
    <w:rsid w:val="001536A6"/>
    <w:rsid w:val="0016330A"/>
    <w:rsid w:val="00163EF6"/>
    <w:rsid w:val="00170D4F"/>
    <w:rsid w:val="00171C27"/>
    <w:rsid w:val="00175E14"/>
    <w:rsid w:val="00181B7E"/>
    <w:rsid w:val="00182C73"/>
    <w:rsid w:val="001857F1"/>
    <w:rsid w:val="001904ED"/>
    <w:rsid w:val="00191247"/>
    <w:rsid w:val="00191E85"/>
    <w:rsid w:val="001949AD"/>
    <w:rsid w:val="001A3E50"/>
    <w:rsid w:val="001B17AB"/>
    <w:rsid w:val="001B17C9"/>
    <w:rsid w:val="001B4673"/>
    <w:rsid w:val="001C36C0"/>
    <w:rsid w:val="001C3F52"/>
    <w:rsid w:val="001C4E37"/>
    <w:rsid w:val="001C55B4"/>
    <w:rsid w:val="001C73AB"/>
    <w:rsid w:val="001D17BD"/>
    <w:rsid w:val="001D735A"/>
    <w:rsid w:val="001D7C64"/>
    <w:rsid w:val="001E2514"/>
    <w:rsid w:val="001E3219"/>
    <w:rsid w:val="001E4A19"/>
    <w:rsid w:val="001E5438"/>
    <w:rsid w:val="001E7E3E"/>
    <w:rsid w:val="001F1115"/>
    <w:rsid w:val="001F4168"/>
    <w:rsid w:val="001F723E"/>
    <w:rsid w:val="001F7260"/>
    <w:rsid w:val="002043D3"/>
    <w:rsid w:val="002050D5"/>
    <w:rsid w:val="00211CF2"/>
    <w:rsid w:val="00213864"/>
    <w:rsid w:val="00213DB3"/>
    <w:rsid w:val="002145D0"/>
    <w:rsid w:val="00215570"/>
    <w:rsid w:val="002164BF"/>
    <w:rsid w:val="00217009"/>
    <w:rsid w:val="002255D9"/>
    <w:rsid w:val="00225F56"/>
    <w:rsid w:val="00226C7C"/>
    <w:rsid w:val="00236358"/>
    <w:rsid w:val="00241314"/>
    <w:rsid w:val="00241A2B"/>
    <w:rsid w:val="00243201"/>
    <w:rsid w:val="00244C74"/>
    <w:rsid w:val="00247779"/>
    <w:rsid w:val="0025098A"/>
    <w:rsid w:val="0025347D"/>
    <w:rsid w:val="00255A2F"/>
    <w:rsid w:val="002749FF"/>
    <w:rsid w:val="002779F9"/>
    <w:rsid w:val="002830B2"/>
    <w:rsid w:val="002833F6"/>
    <w:rsid w:val="002866B2"/>
    <w:rsid w:val="00287722"/>
    <w:rsid w:val="0029026A"/>
    <w:rsid w:val="00290E71"/>
    <w:rsid w:val="00292041"/>
    <w:rsid w:val="0029466B"/>
    <w:rsid w:val="002A047F"/>
    <w:rsid w:val="002A2A77"/>
    <w:rsid w:val="002A3BD4"/>
    <w:rsid w:val="002A4284"/>
    <w:rsid w:val="002A66E7"/>
    <w:rsid w:val="002B072E"/>
    <w:rsid w:val="002B0C28"/>
    <w:rsid w:val="002B0CA4"/>
    <w:rsid w:val="002B7C71"/>
    <w:rsid w:val="002C15A4"/>
    <w:rsid w:val="002C35F7"/>
    <w:rsid w:val="002D049D"/>
    <w:rsid w:val="002D2CC4"/>
    <w:rsid w:val="002E09A3"/>
    <w:rsid w:val="002E1121"/>
    <w:rsid w:val="002E2FE1"/>
    <w:rsid w:val="002E486F"/>
    <w:rsid w:val="002E5BB5"/>
    <w:rsid w:val="002E70B4"/>
    <w:rsid w:val="002F10F5"/>
    <w:rsid w:val="002F3B56"/>
    <w:rsid w:val="002F3BBC"/>
    <w:rsid w:val="00303815"/>
    <w:rsid w:val="00304E43"/>
    <w:rsid w:val="00314BCD"/>
    <w:rsid w:val="00315039"/>
    <w:rsid w:val="003169B3"/>
    <w:rsid w:val="003211F6"/>
    <w:rsid w:val="00325160"/>
    <w:rsid w:val="00331508"/>
    <w:rsid w:val="00334DE7"/>
    <w:rsid w:val="003372E8"/>
    <w:rsid w:val="00342BF1"/>
    <w:rsid w:val="00344990"/>
    <w:rsid w:val="00345493"/>
    <w:rsid w:val="00346358"/>
    <w:rsid w:val="00346DED"/>
    <w:rsid w:val="00346ED1"/>
    <w:rsid w:val="00350F57"/>
    <w:rsid w:val="00353001"/>
    <w:rsid w:val="00356423"/>
    <w:rsid w:val="00373301"/>
    <w:rsid w:val="003763D1"/>
    <w:rsid w:val="00380B5D"/>
    <w:rsid w:val="00383490"/>
    <w:rsid w:val="003857BB"/>
    <w:rsid w:val="00386E0C"/>
    <w:rsid w:val="0039130D"/>
    <w:rsid w:val="0039302A"/>
    <w:rsid w:val="00394B87"/>
    <w:rsid w:val="003A2AD1"/>
    <w:rsid w:val="003A39AB"/>
    <w:rsid w:val="003B0477"/>
    <w:rsid w:val="003B142D"/>
    <w:rsid w:val="003C09A0"/>
    <w:rsid w:val="003C3538"/>
    <w:rsid w:val="003C772D"/>
    <w:rsid w:val="003D0585"/>
    <w:rsid w:val="003D3973"/>
    <w:rsid w:val="003D5F2C"/>
    <w:rsid w:val="003E0052"/>
    <w:rsid w:val="003E0E5F"/>
    <w:rsid w:val="003E2DD0"/>
    <w:rsid w:val="003E38D7"/>
    <w:rsid w:val="003F0957"/>
    <w:rsid w:val="003F0C0B"/>
    <w:rsid w:val="003F429D"/>
    <w:rsid w:val="003F4EB7"/>
    <w:rsid w:val="0040270E"/>
    <w:rsid w:val="004037F7"/>
    <w:rsid w:val="0040434E"/>
    <w:rsid w:val="00406567"/>
    <w:rsid w:val="004100F4"/>
    <w:rsid w:val="004112E3"/>
    <w:rsid w:val="00415347"/>
    <w:rsid w:val="004208E4"/>
    <w:rsid w:val="00424848"/>
    <w:rsid w:val="004257EE"/>
    <w:rsid w:val="00430677"/>
    <w:rsid w:val="00431152"/>
    <w:rsid w:val="004320DC"/>
    <w:rsid w:val="00432260"/>
    <w:rsid w:val="004370BC"/>
    <w:rsid w:val="0044269C"/>
    <w:rsid w:val="004440C5"/>
    <w:rsid w:val="00446441"/>
    <w:rsid w:val="00446F73"/>
    <w:rsid w:val="0045388E"/>
    <w:rsid w:val="004548A8"/>
    <w:rsid w:val="00454D03"/>
    <w:rsid w:val="00456DAC"/>
    <w:rsid w:val="00460EE2"/>
    <w:rsid w:val="00464774"/>
    <w:rsid w:val="00464E7B"/>
    <w:rsid w:val="00465259"/>
    <w:rsid w:val="004703BF"/>
    <w:rsid w:val="0047754B"/>
    <w:rsid w:val="004818C3"/>
    <w:rsid w:val="00481D38"/>
    <w:rsid w:val="00482006"/>
    <w:rsid w:val="00483406"/>
    <w:rsid w:val="00484322"/>
    <w:rsid w:val="0048518C"/>
    <w:rsid w:val="00491190"/>
    <w:rsid w:val="00493A58"/>
    <w:rsid w:val="00494070"/>
    <w:rsid w:val="004A17E5"/>
    <w:rsid w:val="004A7B9D"/>
    <w:rsid w:val="004B568F"/>
    <w:rsid w:val="004C4871"/>
    <w:rsid w:val="004D5E65"/>
    <w:rsid w:val="004E7CBF"/>
    <w:rsid w:val="004F471A"/>
    <w:rsid w:val="004F4F20"/>
    <w:rsid w:val="004F61F4"/>
    <w:rsid w:val="00502B93"/>
    <w:rsid w:val="005106C8"/>
    <w:rsid w:val="00513403"/>
    <w:rsid w:val="00514784"/>
    <w:rsid w:val="00516F08"/>
    <w:rsid w:val="0053301D"/>
    <w:rsid w:val="00537496"/>
    <w:rsid w:val="005428C1"/>
    <w:rsid w:val="00546F7C"/>
    <w:rsid w:val="00564E62"/>
    <w:rsid w:val="005678DB"/>
    <w:rsid w:val="00567F27"/>
    <w:rsid w:val="005743D0"/>
    <w:rsid w:val="00575057"/>
    <w:rsid w:val="00577767"/>
    <w:rsid w:val="00586878"/>
    <w:rsid w:val="005920D0"/>
    <w:rsid w:val="00596E4E"/>
    <w:rsid w:val="005A2F33"/>
    <w:rsid w:val="005A6824"/>
    <w:rsid w:val="005A758B"/>
    <w:rsid w:val="005B0A1E"/>
    <w:rsid w:val="005B4C7D"/>
    <w:rsid w:val="005B5FEF"/>
    <w:rsid w:val="005B64D9"/>
    <w:rsid w:val="005B7866"/>
    <w:rsid w:val="005B7FB9"/>
    <w:rsid w:val="005C26EE"/>
    <w:rsid w:val="005C5A25"/>
    <w:rsid w:val="005C68D0"/>
    <w:rsid w:val="005C6C58"/>
    <w:rsid w:val="005E0B2A"/>
    <w:rsid w:val="005E4CA9"/>
    <w:rsid w:val="005E590C"/>
    <w:rsid w:val="005F2B55"/>
    <w:rsid w:val="005F2F0A"/>
    <w:rsid w:val="005F4595"/>
    <w:rsid w:val="005F6203"/>
    <w:rsid w:val="00601F12"/>
    <w:rsid w:val="0060229A"/>
    <w:rsid w:val="00602FCB"/>
    <w:rsid w:val="006124A9"/>
    <w:rsid w:val="0062234D"/>
    <w:rsid w:val="00623FA5"/>
    <w:rsid w:val="00626B6C"/>
    <w:rsid w:val="006324DF"/>
    <w:rsid w:val="00635D20"/>
    <w:rsid w:val="00635F50"/>
    <w:rsid w:val="00636092"/>
    <w:rsid w:val="0063624E"/>
    <w:rsid w:val="00642B41"/>
    <w:rsid w:val="00645CD3"/>
    <w:rsid w:val="0065517C"/>
    <w:rsid w:val="00663F64"/>
    <w:rsid w:val="00670526"/>
    <w:rsid w:val="00674503"/>
    <w:rsid w:val="00681B41"/>
    <w:rsid w:val="00685837"/>
    <w:rsid w:val="00685F8D"/>
    <w:rsid w:val="00692BA3"/>
    <w:rsid w:val="00692FB3"/>
    <w:rsid w:val="00695A6E"/>
    <w:rsid w:val="0069753C"/>
    <w:rsid w:val="006A0B3C"/>
    <w:rsid w:val="006A3DC1"/>
    <w:rsid w:val="006B3D17"/>
    <w:rsid w:val="006B4738"/>
    <w:rsid w:val="006B650B"/>
    <w:rsid w:val="006B670D"/>
    <w:rsid w:val="006C4246"/>
    <w:rsid w:val="006C53F2"/>
    <w:rsid w:val="006C77C2"/>
    <w:rsid w:val="006D243A"/>
    <w:rsid w:val="006D6024"/>
    <w:rsid w:val="006D64B2"/>
    <w:rsid w:val="006D6A60"/>
    <w:rsid w:val="006D75FB"/>
    <w:rsid w:val="006E02AE"/>
    <w:rsid w:val="006E29F9"/>
    <w:rsid w:val="006E3C33"/>
    <w:rsid w:val="006F7B32"/>
    <w:rsid w:val="00701A4E"/>
    <w:rsid w:val="0070266D"/>
    <w:rsid w:val="00706F62"/>
    <w:rsid w:val="0071130A"/>
    <w:rsid w:val="007209B6"/>
    <w:rsid w:val="00721485"/>
    <w:rsid w:val="00723530"/>
    <w:rsid w:val="00730D09"/>
    <w:rsid w:val="007335D1"/>
    <w:rsid w:val="007347B7"/>
    <w:rsid w:val="0073689C"/>
    <w:rsid w:val="007369CC"/>
    <w:rsid w:val="00740A0A"/>
    <w:rsid w:val="00743405"/>
    <w:rsid w:val="007459E2"/>
    <w:rsid w:val="00746E1F"/>
    <w:rsid w:val="00751F77"/>
    <w:rsid w:val="00761CEE"/>
    <w:rsid w:val="00766D0C"/>
    <w:rsid w:val="00771299"/>
    <w:rsid w:val="00777D39"/>
    <w:rsid w:val="00780F85"/>
    <w:rsid w:val="00784CCC"/>
    <w:rsid w:val="00797977"/>
    <w:rsid w:val="007A1688"/>
    <w:rsid w:val="007A568A"/>
    <w:rsid w:val="007A5C36"/>
    <w:rsid w:val="007A6666"/>
    <w:rsid w:val="007B0511"/>
    <w:rsid w:val="007B10D8"/>
    <w:rsid w:val="007B2D57"/>
    <w:rsid w:val="007B7589"/>
    <w:rsid w:val="007B7A25"/>
    <w:rsid w:val="007C6442"/>
    <w:rsid w:val="007D0D95"/>
    <w:rsid w:val="007D1002"/>
    <w:rsid w:val="007D1E45"/>
    <w:rsid w:val="007D346A"/>
    <w:rsid w:val="007D3A2E"/>
    <w:rsid w:val="007D4429"/>
    <w:rsid w:val="007E5344"/>
    <w:rsid w:val="007E7738"/>
    <w:rsid w:val="007E79DA"/>
    <w:rsid w:val="007F347C"/>
    <w:rsid w:val="007F3853"/>
    <w:rsid w:val="007F68EE"/>
    <w:rsid w:val="00806051"/>
    <w:rsid w:val="008137BF"/>
    <w:rsid w:val="00815285"/>
    <w:rsid w:val="00817239"/>
    <w:rsid w:val="008219C7"/>
    <w:rsid w:val="0082400E"/>
    <w:rsid w:val="0083018D"/>
    <w:rsid w:val="00830994"/>
    <w:rsid w:val="00834DBC"/>
    <w:rsid w:val="00834DED"/>
    <w:rsid w:val="00840B18"/>
    <w:rsid w:val="00843738"/>
    <w:rsid w:val="00847DFF"/>
    <w:rsid w:val="00850997"/>
    <w:rsid w:val="0085574A"/>
    <w:rsid w:val="00857776"/>
    <w:rsid w:val="00865951"/>
    <w:rsid w:val="00870674"/>
    <w:rsid w:val="00874259"/>
    <w:rsid w:val="00877B05"/>
    <w:rsid w:val="00884E81"/>
    <w:rsid w:val="008908E3"/>
    <w:rsid w:val="008A24B7"/>
    <w:rsid w:val="008A50BE"/>
    <w:rsid w:val="008A585C"/>
    <w:rsid w:val="008A588A"/>
    <w:rsid w:val="008A5B36"/>
    <w:rsid w:val="008B1097"/>
    <w:rsid w:val="008C0714"/>
    <w:rsid w:val="008C0A1C"/>
    <w:rsid w:val="008C4AED"/>
    <w:rsid w:val="008D05F1"/>
    <w:rsid w:val="008D0B06"/>
    <w:rsid w:val="008D400A"/>
    <w:rsid w:val="008D65E0"/>
    <w:rsid w:val="008E6B86"/>
    <w:rsid w:val="008E7401"/>
    <w:rsid w:val="008F030C"/>
    <w:rsid w:val="008F16FF"/>
    <w:rsid w:val="008F740D"/>
    <w:rsid w:val="009037F3"/>
    <w:rsid w:val="00903D37"/>
    <w:rsid w:val="0090452C"/>
    <w:rsid w:val="0091098C"/>
    <w:rsid w:val="00913ACC"/>
    <w:rsid w:val="00914390"/>
    <w:rsid w:val="009163FA"/>
    <w:rsid w:val="009207A4"/>
    <w:rsid w:val="00924028"/>
    <w:rsid w:val="009243A6"/>
    <w:rsid w:val="00924B24"/>
    <w:rsid w:val="009340E0"/>
    <w:rsid w:val="00953306"/>
    <w:rsid w:val="0095475C"/>
    <w:rsid w:val="009610B3"/>
    <w:rsid w:val="0097261A"/>
    <w:rsid w:val="0097750F"/>
    <w:rsid w:val="009849BC"/>
    <w:rsid w:val="009916DB"/>
    <w:rsid w:val="00991C33"/>
    <w:rsid w:val="00991FB7"/>
    <w:rsid w:val="00993C0D"/>
    <w:rsid w:val="00995643"/>
    <w:rsid w:val="009958A9"/>
    <w:rsid w:val="009968AD"/>
    <w:rsid w:val="00996C48"/>
    <w:rsid w:val="009A64AB"/>
    <w:rsid w:val="009B0F7C"/>
    <w:rsid w:val="009B6307"/>
    <w:rsid w:val="009C033E"/>
    <w:rsid w:val="009C31F2"/>
    <w:rsid w:val="009C6C55"/>
    <w:rsid w:val="009D60AD"/>
    <w:rsid w:val="009D7A2E"/>
    <w:rsid w:val="009E0F54"/>
    <w:rsid w:val="009E164D"/>
    <w:rsid w:val="009E28CE"/>
    <w:rsid w:val="009E2C64"/>
    <w:rsid w:val="009E2FFF"/>
    <w:rsid w:val="009E4DE6"/>
    <w:rsid w:val="009E5540"/>
    <w:rsid w:val="009E6171"/>
    <w:rsid w:val="009F09FF"/>
    <w:rsid w:val="00A02DF8"/>
    <w:rsid w:val="00A05C28"/>
    <w:rsid w:val="00A12477"/>
    <w:rsid w:val="00A22131"/>
    <w:rsid w:val="00A25AB6"/>
    <w:rsid w:val="00A32954"/>
    <w:rsid w:val="00A33531"/>
    <w:rsid w:val="00A37793"/>
    <w:rsid w:val="00A41550"/>
    <w:rsid w:val="00A46CA0"/>
    <w:rsid w:val="00A470F5"/>
    <w:rsid w:val="00A52A63"/>
    <w:rsid w:val="00A66FCA"/>
    <w:rsid w:val="00A71EF4"/>
    <w:rsid w:val="00A7202E"/>
    <w:rsid w:val="00A7343D"/>
    <w:rsid w:val="00A80B70"/>
    <w:rsid w:val="00A875BD"/>
    <w:rsid w:val="00A905FC"/>
    <w:rsid w:val="00A93E18"/>
    <w:rsid w:val="00A95078"/>
    <w:rsid w:val="00AA56E3"/>
    <w:rsid w:val="00AB22BF"/>
    <w:rsid w:val="00AB39C2"/>
    <w:rsid w:val="00AB6D46"/>
    <w:rsid w:val="00AC06B3"/>
    <w:rsid w:val="00AC61A8"/>
    <w:rsid w:val="00AC705F"/>
    <w:rsid w:val="00AD2D43"/>
    <w:rsid w:val="00AD2E2E"/>
    <w:rsid w:val="00AE1B2F"/>
    <w:rsid w:val="00AE3959"/>
    <w:rsid w:val="00AE3F65"/>
    <w:rsid w:val="00AF2263"/>
    <w:rsid w:val="00AF70BB"/>
    <w:rsid w:val="00B01248"/>
    <w:rsid w:val="00B112EB"/>
    <w:rsid w:val="00B1290D"/>
    <w:rsid w:val="00B129F1"/>
    <w:rsid w:val="00B14347"/>
    <w:rsid w:val="00B150F7"/>
    <w:rsid w:val="00B20859"/>
    <w:rsid w:val="00B2382F"/>
    <w:rsid w:val="00B24849"/>
    <w:rsid w:val="00B25012"/>
    <w:rsid w:val="00B25233"/>
    <w:rsid w:val="00B26B18"/>
    <w:rsid w:val="00B340CE"/>
    <w:rsid w:val="00B42EE6"/>
    <w:rsid w:val="00B53FD3"/>
    <w:rsid w:val="00B550A8"/>
    <w:rsid w:val="00B555CE"/>
    <w:rsid w:val="00B6015B"/>
    <w:rsid w:val="00B60F7C"/>
    <w:rsid w:val="00B6293A"/>
    <w:rsid w:val="00B6311A"/>
    <w:rsid w:val="00B636CF"/>
    <w:rsid w:val="00B7204C"/>
    <w:rsid w:val="00B74D95"/>
    <w:rsid w:val="00B77F01"/>
    <w:rsid w:val="00B81789"/>
    <w:rsid w:val="00B8765D"/>
    <w:rsid w:val="00B91B89"/>
    <w:rsid w:val="00B936FB"/>
    <w:rsid w:val="00B93EF5"/>
    <w:rsid w:val="00B957CC"/>
    <w:rsid w:val="00BA2B6F"/>
    <w:rsid w:val="00BA7E32"/>
    <w:rsid w:val="00BB509A"/>
    <w:rsid w:val="00BB57E1"/>
    <w:rsid w:val="00BC0E03"/>
    <w:rsid w:val="00BC1FB7"/>
    <w:rsid w:val="00BC2783"/>
    <w:rsid w:val="00BD1BCF"/>
    <w:rsid w:val="00BD6A32"/>
    <w:rsid w:val="00BE7EB0"/>
    <w:rsid w:val="00BF6637"/>
    <w:rsid w:val="00C04D09"/>
    <w:rsid w:val="00C04F9D"/>
    <w:rsid w:val="00C310AF"/>
    <w:rsid w:val="00C32008"/>
    <w:rsid w:val="00C34992"/>
    <w:rsid w:val="00C366F0"/>
    <w:rsid w:val="00C40CDC"/>
    <w:rsid w:val="00C41D29"/>
    <w:rsid w:val="00C43E1D"/>
    <w:rsid w:val="00C469D2"/>
    <w:rsid w:val="00C54B28"/>
    <w:rsid w:val="00C57658"/>
    <w:rsid w:val="00C57CF6"/>
    <w:rsid w:val="00C640A6"/>
    <w:rsid w:val="00C66054"/>
    <w:rsid w:val="00C72A1D"/>
    <w:rsid w:val="00C73C26"/>
    <w:rsid w:val="00C80EC0"/>
    <w:rsid w:val="00C81BB8"/>
    <w:rsid w:val="00C82BDD"/>
    <w:rsid w:val="00C844A2"/>
    <w:rsid w:val="00C85598"/>
    <w:rsid w:val="00C85F6F"/>
    <w:rsid w:val="00C92E4F"/>
    <w:rsid w:val="00C97C7D"/>
    <w:rsid w:val="00CA3068"/>
    <w:rsid w:val="00CA400A"/>
    <w:rsid w:val="00CA4DB4"/>
    <w:rsid w:val="00CA7BC5"/>
    <w:rsid w:val="00CB719C"/>
    <w:rsid w:val="00CC0A1B"/>
    <w:rsid w:val="00CC4610"/>
    <w:rsid w:val="00CC5C70"/>
    <w:rsid w:val="00CC6C27"/>
    <w:rsid w:val="00CD2AFC"/>
    <w:rsid w:val="00CD4CB7"/>
    <w:rsid w:val="00CE063C"/>
    <w:rsid w:val="00CE40FD"/>
    <w:rsid w:val="00CE470C"/>
    <w:rsid w:val="00CE58BB"/>
    <w:rsid w:val="00CF223F"/>
    <w:rsid w:val="00CF4F8D"/>
    <w:rsid w:val="00D01F03"/>
    <w:rsid w:val="00D06003"/>
    <w:rsid w:val="00D064FE"/>
    <w:rsid w:val="00D065AE"/>
    <w:rsid w:val="00D07AD8"/>
    <w:rsid w:val="00D106BE"/>
    <w:rsid w:val="00D17F7A"/>
    <w:rsid w:val="00D232EB"/>
    <w:rsid w:val="00D2573D"/>
    <w:rsid w:val="00D262A7"/>
    <w:rsid w:val="00D309AE"/>
    <w:rsid w:val="00D33014"/>
    <w:rsid w:val="00D368E6"/>
    <w:rsid w:val="00D3771B"/>
    <w:rsid w:val="00D40115"/>
    <w:rsid w:val="00D53097"/>
    <w:rsid w:val="00D605A9"/>
    <w:rsid w:val="00D62EED"/>
    <w:rsid w:val="00D6475D"/>
    <w:rsid w:val="00D6501D"/>
    <w:rsid w:val="00D719A4"/>
    <w:rsid w:val="00D730F9"/>
    <w:rsid w:val="00D7789B"/>
    <w:rsid w:val="00D80634"/>
    <w:rsid w:val="00D82307"/>
    <w:rsid w:val="00D8545D"/>
    <w:rsid w:val="00D856A2"/>
    <w:rsid w:val="00D866FC"/>
    <w:rsid w:val="00D93FCF"/>
    <w:rsid w:val="00DA2EE8"/>
    <w:rsid w:val="00DA5683"/>
    <w:rsid w:val="00DB242F"/>
    <w:rsid w:val="00DC3705"/>
    <w:rsid w:val="00DD74A7"/>
    <w:rsid w:val="00DE040B"/>
    <w:rsid w:val="00DE68B8"/>
    <w:rsid w:val="00DE698F"/>
    <w:rsid w:val="00DE7372"/>
    <w:rsid w:val="00DF0715"/>
    <w:rsid w:val="00DF1B82"/>
    <w:rsid w:val="00DF7BD6"/>
    <w:rsid w:val="00E0083B"/>
    <w:rsid w:val="00E03B7A"/>
    <w:rsid w:val="00E058DC"/>
    <w:rsid w:val="00E0705D"/>
    <w:rsid w:val="00E12434"/>
    <w:rsid w:val="00E21EA7"/>
    <w:rsid w:val="00E26952"/>
    <w:rsid w:val="00E27B3E"/>
    <w:rsid w:val="00E33503"/>
    <w:rsid w:val="00E342A9"/>
    <w:rsid w:val="00E352DD"/>
    <w:rsid w:val="00E36328"/>
    <w:rsid w:val="00E4527F"/>
    <w:rsid w:val="00E45BC7"/>
    <w:rsid w:val="00E46A5A"/>
    <w:rsid w:val="00E60883"/>
    <w:rsid w:val="00E63D78"/>
    <w:rsid w:val="00E750FC"/>
    <w:rsid w:val="00E764AF"/>
    <w:rsid w:val="00E842EE"/>
    <w:rsid w:val="00E853E5"/>
    <w:rsid w:val="00E87634"/>
    <w:rsid w:val="00E90428"/>
    <w:rsid w:val="00E97C27"/>
    <w:rsid w:val="00EA0447"/>
    <w:rsid w:val="00EB0DB1"/>
    <w:rsid w:val="00EB5E80"/>
    <w:rsid w:val="00EB62ED"/>
    <w:rsid w:val="00EC16A2"/>
    <w:rsid w:val="00EC27F8"/>
    <w:rsid w:val="00EC3FEA"/>
    <w:rsid w:val="00EC68A8"/>
    <w:rsid w:val="00ED13BB"/>
    <w:rsid w:val="00ED41A3"/>
    <w:rsid w:val="00ED6070"/>
    <w:rsid w:val="00ED72E9"/>
    <w:rsid w:val="00ED7358"/>
    <w:rsid w:val="00EE120E"/>
    <w:rsid w:val="00EE3775"/>
    <w:rsid w:val="00EE3CBA"/>
    <w:rsid w:val="00EE56FA"/>
    <w:rsid w:val="00EE5A60"/>
    <w:rsid w:val="00EF4814"/>
    <w:rsid w:val="00EF79A0"/>
    <w:rsid w:val="00F00E55"/>
    <w:rsid w:val="00F02244"/>
    <w:rsid w:val="00F02DC0"/>
    <w:rsid w:val="00F04CD0"/>
    <w:rsid w:val="00F06200"/>
    <w:rsid w:val="00F07A36"/>
    <w:rsid w:val="00F07F76"/>
    <w:rsid w:val="00F14E5F"/>
    <w:rsid w:val="00F165C4"/>
    <w:rsid w:val="00F174C7"/>
    <w:rsid w:val="00F21415"/>
    <w:rsid w:val="00F22033"/>
    <w:rsid w:val="00F237CE"/>
    <w:rsid w:val="00F251B2"/>
    <w:rsid w:val="00F2698B"/>
    <w:rsid w:val="00F30C53"/>
    <w:rsid w:val="00F332C8"/>
    <w:rsid w:val="00F340E7"/>
    <w:rsid w:val="00F359DC"/>
    <w:rsid w:val="00F404AD"/>
    <w:rsid w:val="00F40606"/>
    <w:rsid w:val="00F4118C"/>
    <w:rsid w:val="00F457F3"/>
    <w:rsid w:val="00F50842"/>
    <w:rsid w:val="00F5240D"/>
    <w:rsid w:val="00F57AD3"/>
    <w:rsid w:val="00F61A4E"/>
    <w:rsid w:val="00F661C1"/>
    <w:rsid w:val="00F75DB1"/>
    <w:rsid w:val="00F803E7"/>
    <w:rsid w:val="00F856C0"/>
    <w:rsid w:val="00F879CC"/>
    <w:rsid w:val="00F90F20"/>
    <w:rsid w:val="00F93545"/>
    <w:rsid w:val="00F9448E"/>
    <w:rsid w:val="00FA022F"/>
    <w:rsid w:val="00FA5032"/>
    <w:rsid w:val="00FB2E72"/>
    <w:rsid w:val="00FB5080"/>
    <w:rsid w:val="00FC06DE"/>
    <w:rsid w:val="00FC21F6"/>
    <w:rsid w:val="00FC26C7"/>
    <w:rsid w:val="00FC3E55"/>
    <w:rsid w:val="00FC7CE9"/>
    <w:rsid w:val="00FE36B5"/>
    <w:rsid w:val="00FE4644"/>
    <w:rsid w:val="00FE5005"/>
    <w:rsid w:val="00FF1ADA"/>
    <w:rsid w:val="00FF3C3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7" style="mso-position-horizontal-relative:page;mso-position-vertical-relative:page" fill="f" fillcolor="white" stroke="f">
      <v:fill color="white" on="f"/>
      <v:stroke on="f"/>
      <v:textbox style="mso-fit-shape-to-text:t" inset="0,0,0,0"/>
      <o:colormru v:ext="edit" colors="#135da1,#c2c2ad,#663,#628002,#e6e6de,#f3f3ef,#0078b4,#369"/>
      <o:colormenu v:ext="edit" fillcolor="#0078b4" strokecolor="none [3215]"/>
    </o:shapedefaults>
    <o:shapelayout v:ext="edit">
      <o:idmap v:ext="edit" data="1"/>
      <o:rules v:ext="edit">
        <o:r id="V:Rule3" type="connector" idref="#_x0000_s1468"/>
        <o:r id="V:Rule4" type="connector" idref="#_x0000_s1535"/>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C7FD6"/>
    <w:rPr>
      <w:rFonts w:ascii="Trebuchet MS" w:eastAsia="Times New Roman" w:hAnsi="Trebuchet MS"/>
      <w:color w:val="000000"/>
      <w:sz w:val="24"/>
      <w:lang w:val="en-US" w:eastAsia="en-US"/>
    </w:rPr>
  </w:style>
  <w:style w:type="paragraph" w:styleId="Heading1">
    <w:name w:val="heading 1"/>
    <w:basedOn w:val="Normal"/>
    <w:next w:val="Normal"/>
    <w:link w:val="Heading1Char"/>
    <w:qFormat/>
    <w:rsid w:val="000848F3"/>
    <w:pPr>
      <w:keepNext/>
      <w:outlineLvl w:val="0"/>
    </w:pPr>
    <w:rPr>
      <w:rFonts w:ascii="Century Gothic" w:hAnsi="Century Gothic" w:cs="Arial"/>
      <w:b/>
      <w:color w:val="336699"/>
      <w:sz w:val="36"/>
      <w:szCs w:val="36"/>
    </w:rPr>
  </w:style>
  <w:style w:type="paragraph" w:styleId="Heading2">
    <w:name w:val="heading 2"/>
    <w:basedOn w:val="Normal"/>
    <w:next w:val="Normal"/>
    <w:qFormat/>
    <w:rsid w:val="000848F3"/>
    <w:pPr>
      <w:keepNext/>
      <w:spacing w:after="40"/>
      <w:outlineLvl w:val="1"/>
    </w:pPr>
    <w:rPr>
      <w:rFonts w:ascii="Century Gothic" w:hAnsi="Century Gothic" w:cs="Arial"/>
      <w:b/>
      <w:color w:val="336699"/>
      <w:sz w:val="32"/>
      <w:szCs w:val="32"/>
    </w:rPr>
  </w:style>
  <w:style w:type="paragraph" w:styleId="Heading3">
    <w:name w:val="heading 3"/>
    <w:basedOn w:val="Normal"/>
    <w:next w:val="Normal"/>
    <w:qFormat/>
    <w:rsid w:val="00213DB3"/>
    <w:pPr>
      <w:keepNext/>
      <w:outlineLvl w:val="2"/>
    </w:pPr>
    <w:rPr>
      <w:rFonts w:ascii="Palatino" w:hAnsi="Palatino"/>
      <w:color w:val="auto"/>
      <w:sz w:val="28"/>
    </w:rPr>
  </w:style>
  <w:style w:type="paragraph" w:styleId="Heading4">
    <w:name w:val="heading 4"/>
    <w:basedOn w:val="Normal"/>
    <w:next w:val="Normal"/>
    <w:qFormat/>
    <w:rsid w:val="00213DB3"/>
    <w:pPr>
      <w:keepNext/>
      <w:outlineLvl w:val="3"/>
    </w:pPr>
    <w:rPr>
      <w:rFonts w:ascii="Palatino" w:hAnsi="Palatino"/>
      <w:color w:val="auto"/>
    </w:rPr>
  </w:style>
  <w:style w:type="paragraph" w:styleId="Heading5">
    <w:name w:val="heading 5"/>
    <w:basedOn w:val="Normal"/>
    <w:next w:val="Normal"/>
    <w:qFormat/>
    <w:rsid w:val="005F2F0A"/>
    <w:pPr>
      <w:spacing w:before="240" w:after="60"/>
      <w:outlineLvl w:val="4"/>
    </w:pPr>
    <w:rPr>
      <w:rFonts w:ascii="Comic Sans MS" w:hAnsi="Comic Sans MS"/>
      <w:color w:val="003300"/>
      <w:sz w:val="26"/>
    </w:rPr>
  </w:style>
  <w:style w:type="paragraph" w:styleId="Heading6">
    <w:name w:val="heading 6"/>
    <w:basedOn w:val="Normal"/>
    <w:next w:val="Normal"/>
    <w:qFormat/>
    <w:rsid w:val="005F2F0A"/>
    <w:pPr>
      <w:spacing w:before="240" w:after="60"/>
      <w:outlineLvl w:val="5"/>
    </w:pPr>
    <w:rPr>
      <w:rFonts w:ascii="Times" w:hAnsi="Times"/>
      <w:b/>
      <w:color w:val="003300"/>
      <w:sz w:val="22"/>
    </w:rPr>
  </w:style>
  <w:style w:type="paragraph" w:styleId="Heading9">
    <w:name w:val="heading 9"/>
    <w:basedOn w:val="Normal"/>
    <w:next w:val="Normal"/>
    <w:qFormat/>
    <w:rsid w:val="00995643"/>
    <w:pPr>
      <w:keepNext/>
      <w:outlineLvl w:val="8"/>
    </w:pPr>
    <w:rPr>
      <w:i/>
      <w:color w:val="6666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Normal"/>
    <w:qFormat/>
    <w:rsid w:val="009849BC"/>
    <w:pPr>
      <w:spacing w:before="60" w:after="120"/>
    </w:pPr>
    <w:rPr>
      <w:rFonts w:ascii="Century Gothic" w:hAnsi="Century Gothic" w:cs="Arial"/>
      <w:b/>
      <w:smallCaps/>
      <w:color w:val="336699"/>
      <w:spacing w:val="40"/>
    </w:rPr>
  </w:style>
  <w:style w:type="paragraph" w:styleId="BodyText">
    <w:name w:val="Body Text"/>
    <w:link w:val="BodyTextChar"/>
    <w:rsid w:val="00C640A6"/>
    <w:pPr>
      <w:spacing w:after="120" w:line="240" w:lineRule="atLeast"/>
    </w:pPr>
    <w:rPr>
      <w:rFonts w:ascii="Trebuchet MS" w:eastAsia="Times New Roman" w:hAnsi="Trebuchet MS" w:cs="Arial"/>
      <w:color w:val="000000"/>
      <w:sz w:val="22"/>
      <w:lang w:val="en-US" w:eastAsia="en-US"/>
    </w:rPr>
  </w:style>
  <w:style w:type="character" w:customStyle="1" w:styleId="BodyTextChar">
    <w:name w:val="Body Text Char"/>
    <w:basedOn w:val="DefaultParagraphFont"/>
    <w:link w:val="BodyText"/>
    <w:rsid w:val="00C640A6"/>
    <w:rPr>
      <w:rFonts w:ascii="Trebuchet MS" w:eastAsia="Times New Roman" w:hAnsi="Trebuchet MS" w:cs="Arial"/>
      <w:color w:val="000000"/>
      <w:sz w:val="22"/>
      <w:lang w:val="en-US" w:eastAsia="en-US" w:bidi="ar-SA"/>
    </w:rPr>
  </w:style>
  <w:style w:type="paragraph" w:styleId="Footer">
    <w:name w:val="footer"/>
    <w:basedOn w:val="Normal"/>
    <w:rsid w:val="00E03B7A"/>
    <w:pPr>
      <w:tabs>
        <w:tab w:val="center" w:pos="4320"/>
        <w:tab w:val="right" w:pos="8640"/>
      </w:tabs>
    </w:pPr>
  </w:style>
  <w:style w:type="paragraph" w:customStyle="1" w:styleId="CaptionText">
    <w:name w:val="Caption Text"/>
    <w:basedOn w:val="Normal"/>
    <w:rsid w:val="00146A51"/>
    <w:pPr>
      <w:spacing w:line="240" w:lineRule="atLeast"/>
    </w:pPr>
    <w:rPr>
      <w:rFonts w:ascii="Arial" w:hAnsi="Arial" w:cs="Arial"/>
      <w:i/>
      <w:color w:val="336699"/>
      <w:sz w:val="16"/>
      <w:szCs w:val="16"/>
    </w:rPr>
  </w:style>
  <w:style w:type="paragraph" w:customStyle="1" w:styleId="ReturnAddress">
    <w:name w:val="Return Address"/>
    <w:basedOn w:val="Normal"/>
    <w:rsid w:val="003E0E5F"/>
    <w:pPr>
      <w:jc w:val="center"/>
    </w:pPr>
    <w:rPr>
      <w:color w:val="auto"/>
      <w:sz w:val="18"/>
    </w:rPr>
  </w:style>
  <w:style w:type="paragraph" w:customStyle="1" w:styleId="TOCNumber">
    <w:name w:val="TOC Number"/>
    <w:basedOn w:val="Normal"/>
    <w:link w:val="TOCNumberChar"/>
    <w:rsid w:val="00806051"/>
    <w:pPr>
      <w:spacing w:before="60"/>
    </w:pPr>
    <w:rPr>
      <w:rFonts w:ascii="Arial Black" w:hAnsi="Arial Black"/>
      <w:color w:val="336699"/>
      <w:szCs w:val="24"/>
    </w:rPr>
  </w:style>
  <w:style w:type="character" w:customStyle="1" w:styleId="TOCNumberChar">
    <w:name w:val="TOC Number Char"/>
    <w:basedOn w:val="DefaultParagraphFont"/>
    <w:link w:val="TOCNumber"/>
    <w:rsid w:val="00806051"/>
    <w:rPr>
      <w:rFonts w:ascii="Arial Black" w:hAnsi="Arial Black"/>
      <w:color w:val="336699"/>
      <w:sz w:val="24"/>
      <w:szCs w:val="24"/>
      <w:lang w:val="en-US" w:eastAsia="en-US" w:bidi="ar-SA"/>
    </w:rPr>
  </w:style>
  <w:style w:type="paragraph" w:customStyle="1" w:styleId="Masthead">
    <w:name w:val="Masthead"/>
    <w:basedOn w:val="Normal"/>
    <w:rsid w:val="00C366F0"/>
    <w:rPr>
      <w:rFonts w:ascii="Century Gothic" w:hAnsi="Century Gothic"/>
      <w:color w:val="FFFFFF"/>
      <w:sz w:val="96"/>
      <w:szCs w:val="96"/>
    </w:rPr>
  </w:style>
  <w:style w:type="paragraph" w:customStyle="1" w:styleId="VolumeandIssue">
    <w:name w:val="Volume and Issue"/>
    <w:rsid w:val="00C366F0"/>
    <w:pPr>
      <w:jc w:val="right"/>
    </w:pPr>
    <w:rPr>
      <w:rFonts w:ascii="Century Gothic" w:eastAsia="Times New Roman" w:hAnsi="Century Gothic" w:cs="Arial"/>
      <w:b/>
      <w:color w:val="FFFFFF"/>
      <w:spacing w:val="20"/>
      <w:sz w:val="24"/>
      <w:lang w:val="en-US" w:eastAsia="en-US"/>
    </w:rPr>
  </w:style>
  <w:style w:type="paragraph" w:customStyle="1" w:styleId="TOCText">
    <w:name w:val="TOC Text"/>
    <w:rsid w:val="00C73C26"/>
    <w:pPr>
      <w:tabs>
        <w:tab w:val="left" w:pos="360"/>
      </w:tabs>
      <w:spacing w:after="120"/>
      <w:ind w:left="360" w:hanging="360"/>
    </w:pPr>
    <w:rPr>
      <w:rFonts w:ascii="Arial" w:eastAsia="Times New Roman" w:hAnsi="Arial"/>
      <w:sz w:val="18"/>
      <w:lang w:val="en-US" w:eastAsia="en-US"/>
    </w:rPr>
  </w:style>
  <w:style w:type="paragraph" w:customStyle="1" w:styleId="Pullquote">
    <w:name w:val="Pullquote"/>
    <w:basedOn w:val="Normal"/>
    <w:rsid w:val="00146A51"/>
    <w:pPr>
      <w:pBdr>
        <w:top w:val="single" w:sz="6" w:space="1" w:color="336699"/>
        <w:bottom w:val="single" w:sz="6" w:space="3" w:color="336699"/>
      </w:pBdr>
      <w:spacing w:before="60" w:after="60" w:line="280" w:lineRule="exact"/>
      <w:ind w:left="58" w:right="58"/>
      <w:jc w:val="center"/>
    </w:pPr>
    <w:rPr>
      <w:rFonts w:ascii="Arial" w:hAnsi="Arial"/>
      <w:i/>
      <w:color w:val="336699"/>
      <w:sz w:val="22"/>
    </w:rPr>
  </w:style>
  <w:style w:type="character" w:customStyle="1" w:styleId="HeaderChar">
    <w:name w:val="Header Char"/>
    <w:basedOn w:val="DefaultParagraphFont"/>
    <w:link w:val="Header"/>
    <w:rsid w:val="00E03B7A"/>
    <w:rPr>
      <w:rFonts w:ascii="Lucida Sans Unicode" w:hAnsi="Lucida Sans Unicode" w:cs="Lucida Sans Unicode"/>
      <w:color w:val="FFFFFF"/>
      <w:sz w:val="28"/>
      <w:lang w:val="en-US" w:eastAsia="en-US" w:bidi="ar-SA"/>
    </w:rPr>
  </w:style>
  <w:style w:type="paragraph" w:styleId="Header">
    <w:name w:val="header"/>
    <w:basedOn w:val="Normal"/>
    <w:link w:val="HeaderChar"/>
    <w:rsid w:val="00E03B7A"/>
    <w:rPr>
      <w:rFonts w:ascii="Lucida Sans Unicode" w:hAnsi="Lucida Sans Unicode" w:cs="Lucida Sans Unicode"/>
      <w:color w:val="FFFFFF"/>
      <w:sz w:val="28"/>
    </w:rPr>
  </w:style>
  <w:style w:type="paragraph" w:styleId="BalloonText">
    <w:name w:val="Balloon Text"/>
    <w:basedOn w:val="Normal"/>
    <w:semiHidden/>
    <w:rsid w:val="000C7FD6"/>
    <w:rPr>
      <w:rFonts w:ascii="Tahoma" w:hAnsi="Tahoma" w:cs="Tahoma"/>
      <w:sz w:val="16"/>
      <w:szCs w:val="16"/>
    </w:rPr>
  </w:style>
  <w:style w:type="character" w:customStyle="1" w:styleId="Heading1Char">
    <w:name w:val="Heading 1 Char"/>
    <w:basedOn w:val="DefaultParagraphFont"/>
    <w:link w:val="Heading1"/>
    <w:rsid w:val="005C26EE"/>
    <w:rPr>
      <w:rFonts w:ascii="Century Gothic" w:eastAsia="Times New Roman" w:hAnsi="Century Gothic" w:cs="Arial"/>
      <w:b/>
      <w:color w:val="336699"/>
      <w:sz w:val="36"/>
      <w:szCs w:val="36"/>
    </w:rPr>
  </w:style>
  <w:style w:type="paragraph" w:customStyle="1" w:styleId="HeaderRight">
    <w:name w:val="Header Right"/>
    <w:basedOn w:val="Normal"/>
    <w:rsid w:val="00E03B7A"/>
    <w:pPr>
      <w:jc w:val="right"/>
    </w:pPr>
    <w:rPr>
      <w:rFonts w:ascii="Lucida Sans Unicode" w:hAnsi="Lucida Sans Unicode" w:cs="Lucida Sans Unicode"/>
      <w:color w:val="FFFFFF"/>
      <w:sz w:val="28"/>
    </w:rPr>
  </w:style>
  <w:style w:type="paragraph" w:customStyle="1" w:styleId="JumpFrom">
    <w:name w:val="Jump From"/>
    <w:basedOn w:val="BodyText"/>
    <w:rsid w:val="000C7FD6"/>
    <w:rPr>
      <w:rFonts w:ascii="Lucida Sans Unicode" w:hAnsi="Lucida Sans Unicode" w:cs="Lucida Sans Unicode"/>
      <w:color w:val="auto"/>
      <w:sz w:val="20"/>
    </w:rPr>
  </w:style>
  <w:style w:type="paragraph" w:customStyle="1" w:styleId="HeaderLeft">
    <w:name w:val="Header Left"/>
    <w:basedOn w:val="Header"/>
    <w:rsid w:val="00E03B7A"/>
  </w:style>
  <w:style w:type="paragraph" w:customStyle="1" w:styleId="Byline">
    <w:name w:val="Byline"/>
    <w:basedOn w:val="Normal"/>
    <w:rsid w:val="003C09A0"/>
    <w:rPr>
      <w:i/>
    </w:rPr>
  </w:style>
  <w:style w:type="paragraph" w:customStyle="1" w:styleId="JumpTo">
    <w:name w:val="Jump To"/>
    <w:basedOn w:val="BodyText"/>
    <w:rsid w:val="000C7FD6"/>
    <w:pPr>
      <w:jc w:val="right"/>
    </w:pPr>
    <w:rPr>
      <w:rFonts w:ascii="Lucida Sans Unicode" w:hAnsi="Lucida Sans Unicode" w:cs="Lucida Sans Unicode"/>
      <w:color w:val="auto"/>
      <w:sz w:val="20"/>
    </w:rPr>
  </w:style>
  <w:style w:type="paragraph" w:customStyle="1" w:styleId="CompanyInfo">
    <w:name w:val="Company Info"/>
    <w:basedOn w:val="Normal"/>
    <w:rsid w:val="00C640A6"/>
    <w:rPr>
      <w:rFonts w:cs="Arial"/>
      <w:color w:val="336699"/>
      <w:spacing w:val="20"/>
      <w:sz w:val="18"/>
      <w:szCs w:val="18"/>
    </w:rPr>
  </w:style>
  <w:style w:type="paragraph" w:customStyle="1" w:styleId="Pa16">
    <w:name w:val="Pa16"/>
    <w:basedOn w:val="Normal"/>
    <w:next w:val="Normal"/>
    <w:uiPriority w:val="99"/>
    <w:rsid w:val="00B74D95"/>
    <w:pPr>
      <w:autoSpaceDE w:val="0"/>
      <w:autoSpaceDN w:val="0"/>
      <w:adjustRightInd w:val="0"/>
      <w:spacing w:line="221" w:lineRule="atLeast"/>
    </w:pPr>
    <w:rPr>
      <w:rFonts w:ascii="Frutiger 47LightCn" w:eastAsia="Calibri" w:hAnsi="Frutiger 47LightCn"/>
      <w:color w:val="auto"/>
      <w:szCs w:val="24"/>
      <w:lang w:val="en-CA"/>
    </w:rPr>
  </w:style>
  <w:style w:type="character" w:customStyle="1" w:styleId="A14">
    <w:name w:val="A14"/>
    <w:uiPriority w:val="99"/>
    <w:rsid w:val="00B74D95"/>
    <w:rPr>
      <w:rFonts w:cs="Frutiger 47LightCn"/>
      <w:color w:val="6D8E22"/>
      <w:sz w:val="22"/>
      <w:szCs w:val="22"/>
    </w:rPr>
  </w:style>
  <w:style w:type="paragraph" w:customStyle="1" w:styleId="Default">
    <w:name w:val="Default"/>
    <w:rsid w:val="009B0F7C"/>
    <w:pPr>
      <w:autoSpaceDE w:val="0"/>
      <w:autoSpaceDN w:val="0"/>
      <w:adjustRightInd w:val="0"/>
    </w:pPr>
    <w:rPr>
      <w:rFonts w:ascii="Frutiger 47LightCn" w:eastAsia="Calibri" w:hAnsi="Frutiger 47LightCn" w:cs="Frutiger 47LightCn"/>
      <w:color w:val="000000"/>
      <w:sz w:val="24"/>
      <w:szCs w:val="24"/>
      <w:lang w:eastAsia="en-US"/>
    </w:rPr>
  </w:style>
  <w:style w:type="paragraph" w:customStyle="1" w:styleId="Pa10">
    <w:name w:val="Pa10"/>
    <w:basedOn w:val="Default"/>
    <w:next w:val="Default"/>
    <w:uiPriority w:val="99"/>
    <w:rsid w:val="009B0F7C"/>
    <w:pPr>
      <w:spacing w:line="211" w:lineRule="atLeast"/>
    </w:pPr>
    <w:rPr>
      <w:rFonts w:cs="Times New Roman"/>
      <w:color w:val="auto"/>
    </w:rPr>
  </w:style>
  <w:style w:type="character" w:customStyle="1" w:styleId="A4">
    <w:name w:val="A4"/>
    <w:uiPriority w:val="99"/>
    <w:rsid w:val="009B0F7C"/>
    <w:rPr>
      <w:rFonts w:ascii="Frutiger 55 Roman" w:hAnsi="Frutiger 55 Roman" w:cs="Frutiger 55 Roman"/>
      <w:i/>
      <w:iCs/>
      <w:color w:val="6D8E22"/>
      <w:sz w:val="19"/>
      <w:szCs w:val="19"/>
    </w:rPr>
  </w:style>
  <w:style w:type="paragraph" w:styleId="ListParagraph">
    <w:name w:val="List Paragraph"/>
    <w:basedOn w:val="Normal"/>
    <w:uiPriority w:val="34"/>
    <w:qFormat/>
    <w:rsid w:val="00AB39C2"/>
    <w:pPr>
      <w:ind w:left="720"/>
      <w:contextualSpacing/>
    </w:pPr>
    <w:rPr>
      <w:rFonts w:ascii="Times New Roman" w:eastAsia="Calibri" w:hAnsi="Times New Roman"/>
      <w:color w:val="auto"/>
      <w:szCs w:val="22"/>
      <w:lang w:val="en-CA"/>
    </w:rPr>
  </w:style>
  <w:style w:type="paragraph" w:customStyle="1" w:styleId="Pa15">
    <w:name w:val="Pa15"/>
    <w:basedOn w:val="Default"/>
    <w:next w:val="Default"/>
    <w:rsid w:val="00F06200"/>
    <w:pPr>
      <w:spacing w:line="221" w:lineRule="atLeast"/>
    </w:pPr>
    <w:rPr>
      <w:rFonts w:cs="Times New Roman"/>
      <w:color w:val="auto"/>
    </w:rPr>
  </w:style>
  <w:style w:type="character" w:styleId="Emphasis">
    <w:name w:val="Emphasis"/>
    <w:basedOn w:val="DefaultParagraphFont"/>
    <w:uiPriority w:val="20"/>
    <w:qFormat/>
    <w:rsid w:val="002D2CC4"/>
    <w:rPr>
      <w:i/>
      <w:iCs/>
    </w:rPr>
  </w:style>
  <w:style w:type="table" w:styleId="TableGrid">
    <w:name w:val="Table Grid"/>
    <w:basedOn w:val="TableNormal"/>
    <w:rsid w:val="003D5F2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AE1B2F"/>
    <w:pPr>
      <w:spacing w:before="100" w:beforeAutospacing="1" w:after="100" w:afterAutospacing="1"/>
    </w:pPr>
    <w:rPr>
      <w:rFonts w:ascii="Times New Roman" w:hAnsi="Times New Roman"/>
      <w:color w:val="auto"/>
      <w:szCs w:val="24"/>
      <w:lang w:val="en-CA" w:eastAsia="en-CA"/>
    </w:rPr>
  </w:style>
  <w:style w:type="character" w:styleId="Hyperlink">
    <w:name w:val="Hyperlink"/>
    <w:basedOn w:val="DefaultParagraphFont"/>
    <w:rsid w:val="00175E1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20562937">
      <w:bodyDiv w:val="1"/>
      <w:marLeft w:val="0"/>
      <w:marRight w:val="0"/>
      <w:marTop w:val="0"/>
      <w:marBottom w:val="0"/>
      <w:divBdr>
        <w:top w:val="none" w:sz="0" w:space="0" w:color="auto"/>
        <w:left w:val="none" w:sz="0" w:space="0" w:color="auto"/>
        <w:bottom w:val="none" w:sz="0" w:space="0" w:color="auto"/>
        <w:right w:val="none" w:sz="0" w:space="0" w:color="auto"/>
      </w:divBdr>
      <w:divsChild>
        <w:div w:id="733048590">
          <w:marLeft w:val="0"/>
          <w:marRight w:val="0"/>
          <w:marTop w:val="0"/>
          <w:marBottom w:val="0"/>
          <w:divBdr>
            <w:top w:val="none" w:sz="0" w:space="0" w:color="auto"/>
            <w:left w:val="none" w:sz="0" w:space="0" w:color="auto"/>
            <w:bottom w:val="none" w:sz="0" w:space="0" w:color="auto"/>
            <w:right w:val="none" w:sz="0" w:space="0" w:color="auto"/>
          </w:divBdr>
          <w:divsChild>
            <w:div w:id="1193037400">
              <w:marLeft w:val="0"/>
              <w:marRight w:val="0"/>
              <w:marTop w:val="0"/>
              <w:marBottom w:val="0"/>
              <w:divBdr>
                <w:top w:val="none" w:sz="0" w:space="0" w:color="auto"/>
                <w:left w:val="none" w:sz="0" w:space="0" w:color="auto"/>
                <w:bottom w:val="none" w:sz="0" w:space="0" w:color="auto"/>
                <w:right w:val="none" w:sz="0" w:space="0" w:color="auto"/>
              </w:divBdr>
              <w:divsChild>
                <w:div w:id="36007388">
                  <w:marLeft w:val="112"/>
                  <w:marRight w:val="112"/>
                  <w:marTop w:val="0"/>
                  <w:marBottom w:val="524"/>
                  <w:divBdr>
                    <w:top w:val="none" w:sz="0" w:space="0" w:color="auto"/>
                    <w:left w:val="none" w:sz="0" w:space="0" w:color="auto"/>
                    <w:bottom w:val="none" w:sz="0" w:space="0" w:color="auto"/>
                    <w:right w:val="none" w:sz="0" w:space="0" w:color="auto"/>
                  </w:divBdr>
                  <w:divsChild>
                    <w:div w:id="66152892">
                      <w:marLeft w:val="0"/>
                      <w:marRight w:val="0"/>
                      <w:marTop w:val="281"/>
                      <w:marBottom w:val="112"/>
                      <w:divBdr>
                        <w:top w:val="none" w:sz="0" w:space="0" w:color="auto"/>
                        <w:left w:val="none" w:sz="0" w:space="0" w:color="auto"/>
                        <w:bottom w:val="none" w:sz="0" w:space="0" w:color="auto"/>
                        <w:right w:val="none" w:sz="0" w:space="0" w:color="auto"/>
                      </w:divBdr>
                    </w:div>
                  </w:divsChild>
                </w:div>
              </w:divsChild>
            </w:div>
          </w:divsChild>
        </w:div>
      </w:divsChild>
    </w:div>
    <w:div w:id="422728134">
      <w:bodyDiv w:val="1"/>
      <w:marLeft w:val="0"/>
      <w:marRight w:val="0"/>
      <w:marTop w:val="0"/>
      <w:marBottom w:val="0"/>
      <w:divBdr>
        <w:top w:val="none" w:sz="0" w:space="0" w:color="auto"/>
        <w:left w:val="none" w:sz="0" w:space="0" w:color="auto"/>
        <w:bottom w:val="none" w:sz="0" w:space="0" w:color="auto"/>
        <w:right w:val="none" w:sz="0" w:space="0" w:color="auto"/>
      </w:divBdr>
      <w:divsChild>
        <w:div w:id="716929493">
          <w:marLeft w:val="0"/>
          <w:marRight w:val="0"/>
          <w:marTop w:val="0"/>
          <w:marBottom w:val="0"/>
          <w:divBdr>
            <w:top w:val="none" w:sz="0" w:space="0" w:color="auto"/>
            <w:left w:val="none" w:sz="0" w:space="0" w:color="auto"/>
            <w:bottom w:val="none" w:sz="0" w:space="0" w:color="auto"/>
            <w:right w:val="none" w:sz="0" w:space="0" w:color="auto"/>
          </w:divBdr>
          <w:divsChild>
            <w:div w:id="579173886">
              <w:marLeft w:val="0"/>
              <w:marRight w:val="0"/>
              <w:marTop w:val="0"/>
              <w:marBottom w:val="0"/>
              <w:divBdr>
                <w:top w:val="none" w:sz="0" w:space="0" w:color="auto"/>
                <w:left w:val="none" w:sz="0" w:space="0" w:color="auto"/>
                <w:bottom w:val="none" w:sz="0" w:space="0" w:color="auto"/>
                <w:right w:val="none" w:sz="0" w:space="0" w:color="auto"/>
              </w:divBdr>
              <w:divsChild>
                <w:div w:id="61608408">
                  <w:marLeft w:val="112"/>
                  <w:marRight w:val="112"/>
                  <w:marTop w:val="0"/>
                  <w:marBottom w:val="524"/>
                  <w:divBdr>
                    <w:top w:val="none" w:sz="0" w:space="0" w:color="auto"/>
                    <w:left w:val="none" w:sz="0" w:space="0" w:color="auto"/>
                    <w:bottom w:val="none" w:sz="0" w:space="0" w:color="auto"/>
                    <w:right w:val="none" w:sz="0" w:space="0" w:color="auto"/>
                  </w:divBdr>
                  <w:divsChild>
                    <w:div w:id="427697141">
                      <w:marLeft w:val="0"/>
                      <w:marRight w:val="0"/>
                      <w:marTop w:val="281"/>
                      <w:marBottom w:val="112"/>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eelschools.org/index.htm" TargetMode="External"/><Relationship Id="rId5" Type="http://schemas.openxmlformats.org/officeDocument/2006/relationships/numbering" Target="numbering.xml"/><Relationship Id="rId15" Type="http://schemas.openxmlformats.org/officeDocument/2006/relationships/hyperlink" Target="http://www.qualres.org/HomeTria-3692.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teschow\Application%20Data\Microsoft\Templates\Business%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scription0 xmlns="bd3eb3e2-754d-43a3-ac9b-223663dccbf8">Provides some entry points for teachers in gathering rich evidence of learning from purposeful observation</Description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E9F4ADF9DECD41AE9DAF12DB06B6B9" ma:contentTypeVersion="26" ma:contentTypeDescription="Create a new document." ma:contentTypeScope="" ma:versionID="24f340ad47c99e258a4a009e4d0150a5">
  <xsd:schema xmlns:xsd="http://www.w3.org/2001/XMLSchema" xmlns:p="http://schemas.microsoft.com/office/2006/metadata/properties" xmlns:ns2="bd3eb3e2-754d-43a3-ac9b-223663dccbf8" targetNamespace="http://schemas.microsoft.com/office/2006/metadata/properties" ma:root="true" ma:fieldsID="f76533a36d6eea95d9fcd75b487a9f65" ns2:_="">
    <xsd:import namespace="bd3eb3e2-754d-43a3-ac9b-223663dccbf8"/>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dms="http://schemas.microsoft.com/office/2006/documentManagement/types" targetNamespace="bd3eb3e2-754d-43a3-ac9b-223663dccbf8"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C6E0A-C9E4-4226-BD82-068D39F2D6C9}">
  <ds:schemaRefs>
    <ds:schemaRef ds:uri="http://schemas.microsoft.com/sharepoint/v3/contenttype/forms"/>
  </ds:schemaRefs>
</ds:datastoreItem>
</file>

<file path=customXml/itemProps2.xml><?xml version="1.0" encoding="utf-8"?>
<ds:datastoreItem xmlns:ds="http://schemas.openxmlformats.org/officeDocument/2006/customXml" ds:itemID="{8E341A84-7874-4EA6-9C69-0BAE63D268E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bd3eb3e2-754d-43a3-ac9b-223663dccbf8"/>
    <ds:schemaRef ds:uri="http://schemas.openxmlformats.org/package/2006/metadata/core-properties"/>
  </ds:schemaRefs>
</ds:datastoreItem>
</file>

<file path=customXml/itemProps3.xml><?xml version="1.0" encoding="utf-8"?>
<ds:datastoreItem xmlns:ds="http://schemas.openxmlformats.org/officeDocument/2006/customXml" ds:itemID="{DFA67E59-D3E6-4327-A9A3-0603ED05D3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3eb3e2-754d-43a3-ac9b-223663dccbf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DEDF67-67DF-4813-A2A3-C4EF52153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newsletter.dot</Template>
  <TotalTime>1</TotalTime>
  <Pages>8</Pages>
  <Words>175</Words>
  <Characters>1095</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lpstr>
    </vt:vector>
  </TitlesOfParts>
  <Manager/>
  <Company>Microsoft Corporation</Company>
  <LinksUpToDate>false</LinksUpToDate>
  <CharactersWithSpaces>1268</CharactersWithSpaces>
  <SharedDoc>false</SharedDoc>
  <HLinks>
    <vt:vector size="6" baseType="variant">
      <vt:variant>
        <vt:i4>4259867</vt:i4>
      </vt:variant>
      <vt:variant>
        <vt:i4>-1</vt:i4>
      </vt:variant>
      <vt:variant>
        <vt:i4>1386</vt:i4>
      </vt:variant>
      <vt:variant>
        <vt:i4>4</vt:i4>
      </vt:variant>
      <vt:variant>
        <vt:lpwstr>http://www.peelschools.org/index.htm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vteschow</dc:creator>
  <cp:keywords/>
  <dc:description/>
  <cp:lastModifiedBy>Peel District School Board</cp:lastModifiedBy>
  <cp:revision>2</cp:revision>
  <cp:lastPrinted>2011-12-06T16:03:00Z</cp:lastPrinted>
  <dcterms:created xsi:type="dcterms:W3CDTF">2012-03-20T14:26:00Z</dcterms:created>
  <dcterms:modified xsi:type="dcterms:W3CDTF">2012-03-20T14:26:00Z</dcterms:modified>
  <cp:category/>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TC060862171033</vt:lpwstr>
  </property>
  <property fmtid="{D5CDD505-2E9C-101B-9397-08002B2CF9AE}" pid="3" name="ContentTypeId">
    <vt:lpwstr>0x0101006EE9F4ADF9DECD41AE9DAF12DB06B6B9</vt:lpwstr>
  </property>
</Properties>
</file>